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1D470B"/>
    <w:p w14:paraId="48B859A5">
      <w:pPr>
        <w:jc w:val="center"/>
        <w:rPr>
          <w:rFonts w:asciiTheme="minorEastAsia" w:hAnsiTheme="minorEastAsia" w:eastAsiaTheme="minorEastAsia"/>
          <w:b/>
          <w:bCs/>
          <w:sz w:val="44"/>
          <w:szCs w:val="44"/>
        </w:rPr>
      </w:pPr>
      <w:r>
        <w:rPr>
          <w:rFonts w:hint="eastAsia" w:asciiTheme="minorEastAsia" w:hAnsiTheme="minorEastAsia" w:eastAsiaTheme="minorEastAsia"/>
          <w:b/>
          <w:bCs/>
          <w:color w:val="000000"/>
          <w:sz w:val="44"/>
          <w:szCs w:val="44"/>
        </w:rPr>
        <w:t>职称评审信息化申报材料册</w:t>
      </w:r>
    </w:p>
    <w:p w14:paraId="6353F0F2">
      <w:pPr>
        <w:rPr>
          <w:rFonts w:eastAsia="仿宋_GB2312"/>
          <w:b/>
          <w:sz w:val="28"/>
          <w:szCs w:val="28"/>
        </w:rPr>
      </w:pPr>
    </w:p>
    <w:p w14:paraId="264F643C">
      <w:pPr>
        <w:rPr>
          <w:rFonts w:eastAsia="楷体_GB2312"/>
          <w:b/>
          <w:sz w:val="32"/>
          <w:szCs w:val="32"/>
        </w:rPr>
      </w:pPr>
    </w:p>
    <w:p w14:paraId="4EC50FFD">
      <w:pPr>
        <w:rPr>
          <w:rFonts w:eastAsia="楷体_GB2312"/>
          <w:b/>
          <w:sz w:val="32"/>
          <w:szCs w:val="32"/>
        </w:rPr>
      </w:pPr>
    </w:p>
    <w:p w14:paraId="79032D9B">
      <w:pPr>
        <w:spacing w:line="360" w:lineRule="auto"/>
        <w:rPr>
          <w:rFonts w:eastAsia="楷体_GB2312"/>
          <w:b/>
          <w:sz w:val="32"/>
          <w:szCs w:val="32"/>
          <w:u w:val="single"/>
        </w:rPr>
      </w:pPr>
      <w:r>
        <w:rPr>
          <w:rFonts w:eastAsia="楷体_GB2312"/>
          <w:b/>
          <w:sz w:val="32"/>
          <w:szCs w:val="32"/>
        </w:rPr>
        <w:t xml:space="preserve">    </w:t>
      </w:r>
      <w:r>
        <w:rPr>
          <w:rFonts w:hint="eastAsia" w:eastAsia="楷体_GB2312"/>
          <w:b/>
          <w:sz w:val="32"/>
          <w:szCs w:val="32"/>
        </w:rPr>
        <w:t xml:space="preserve">  </w:t>
      </w:r>
      <w:r>
        <w:rPr>
          <w:rFonts w:eastAsia="楷体_GB2312"/>
          <w:b/>
          <w:sz w:val="32"/>
          <w:szCs w:val="32"/>
        </w:rPr>
        <w:t xml:space="preserve">  </w:t>
      </w:r>
      <w:r>
        <w:rPr>
          <w:rFonts w:hint="eastAsia" w:eastAsia="楷体_GB2312"/>
          <w:b/>
          <w:sz w:val="32"/>
          <w:szCs w:val="32"/>
        </w:rPr>
        <w:t xml:space="preserve"> </w:t>
      </w:r>
      <w:r>
        <w:rPr>
          <w:rFonts w:eastAsia="楷体_GB2312"/>
          <w:b/>
          <w:sz w:val="32"/>
          <w:szCs w:val="32"/>
        </w:rPr>
        <w:t xml:space="preserve">姓  </w:t>
      </w:r>
      <w:r>
        <w:rPr>
          <w:rFonts w:hint="eastAsia" w:eastAsia="楷体_GB2312"/>
          <w:b/>
          <w:sz w:val="32"/>
          <w:szCs w:val="32"/>
        </w:rPr>
        <w:t xml:space="preserve">   </w:t>
      </w:r>
      <w:r>
        <w:rPr>
          <w:rFonts w:eastAsia="楷体_GB2312"/>
          <w:b/>
          <w:sz w:val="32"/>
          <w:szCs w:val="32"/>
        </w:rPr>
        <w:t xml:space="preserve">  名：</w:t>
      </w:r>
      <w:r>
        <w:rPr>
          <w:rFonts w:hint="eastAsia" w:eastAsia="楷体_GB2312"/>
          <w:sz w:val="32"/>
          <w:szCs w:val="32"/>
          <w:u w:val="single"/>
        </w:rPr>
        <w:t xml:space="preserve">     </w:t>
      </w:r>
      <w:r>
        <w:rPr>
          <w:rFonts w:hint="eastAsia" w:eastAsia="楷体_GB2312"/>
          <w:sz w:val="32"/>
          <w:szCs w:val="32"/>
          <w:u w:val="single"/>
          <w:lang w:val="en-US" w:eastAsia="zh-CN"/>
        </w:rPr>
        <w:t xml:space="preserve">  </w:t>
      </w:r>
      <w:r>
        <w:rPr>
          <w:rFonts w:hint="eastAsia" w:eastAsia="楷体_GB2312"/>
          <w:sz w:val="32"/>
          <w:szCs w:val="32"/>
          <w:u w:val="single"/>
        </w:rPr>
        <w:t xml:space="preserve"> </w:t>
      </w:r>
      <w:r>
        <w:rPr>
          <w:rFonts w:hint="eastAsia" w:eastAsia="楷体_GB2312"/>
          <w:sz w:val="32"/>
          <w:szCs w:val="32"/>
          <w:u w:val="single"/>
          <w:lang w:val="en-US" w:eastAsia="zh-CN"/>
        </w:rPr>
        <w:t>张三</w:t>
      </w:r>
      <w:r>
        <w:rPr>
          <w:rFonts w:hint="eastAsia" w:eastAsia="楷体_GB2312"/>
          <w:sz w:val="32"/>
          <w:szCs w:val="32"/>
          <w:u w:val="single"/>
        </w:rPr>
        <w:t xml:space="preserve">         </w:t>
      </w:r>
    </w:p>
    <w:p w14:paraId="09F98534">
      <w:pPr>
        <w:spacing w:line="360" w:lineRule="auto"/>
        <w:rPr>
          <w:rFonts w:eastAsia="楷体_GB2312"/>
          <w:b/>
          <w:sz w:val="32"/>
          <w:szCs w:val="32"/>
        </w:rPr>
      </w:pPr>
      <w:r>
        <w:rPr>
          <w:rFonts w:eastAsia="仿宋_GB2312"/>
          <w:b/>
          <w:sz w:val="28"/>
          <w:szCs w:val="28"/>
        </w:rPr>
        <w:t xml:space="preserve">  </w:t>
      </w:r>
      <w:r>
        <w:rPr>
          <w:rFonts w:eastAsia="楷体_GB2312"/>
          <w:b/>
          <w:sz w:val="32"/>
          <w:szCs w:val="32"/>
        </w:rPr>
        <w:t xml:space="preserve">    </w:t>
      </w:r>
      <w:r>
        <w:rPr>
          <w:rFonts w:hint="eastAsia" w:eastAsia="楷体_GB2312"/>
          <w:b/>
          <w:sz w:val="32"/>
          <w:szCs w:val="32"/>
        </w:rPr>
        <w:t xml:space="preserve"> </w:t>
      </w:r>
      <w:r>
        <w:rPr>
          <w:rFonts w:eastAsia="楷体_GB2312"/>
          <w:b/>
          <w:sz w:val="32"/>
          <w:szCs w:val="32"/>
        </w:rPr>
        <w:t xml:space="preserve">  工 作 单 位：</w:t>
      </w:r>
      <w:r>
        <w:rPr>
          <w:rFonts w:hint="eastAsia" w:eastAsia="楷体_GB2312"/>
          <w:sz w:val="32"/>
          <w:szCs w:val="32"/>
          <w:u w:val="single"/>
        </w:rPr>
        <w:t xml:space="preserve">    </w:t>
      </w:r>
      <w:r>
        <w:rPr>
          <w:rFonts w:hint="eastAsia" w:eastAsia="楷体_GB2312"/>
          <w:sz w:val="32"/>
          <w:szCs w:val="32"/>
          <w:u w:val="single"/>
          <w:lang w:val="en-US" w:eastAsia="zh-CN"/>
        </w:rPr>
        <w:t xml:space="preserve"> </w:t>
      </w:r>
      <w:r>
        <w:rPr>
          <w:rFonts w:hint="eastAsia" w:eastAsia="楷体_GB2312"/>
          <w:sz w:val="32"/>
          <w:szCs w:val="32"/>
          <w:u w:val="single"/>
        </w:rPr>
        <w:t xml:space="preserve"> </w:t>
      </w:r>
      <w:r>
        <w:rPr>
          <w:rFonts w:hint="eastAsia" w:eastAsia="楷体_GB2312"/>
          <w:sz w:val="32"/>
          <w:szCs w:val="32"/>
          <w:u w:val="single"/>
          <w:lang w:val="en-US" w:eastAsia="zh-CN"/>
        </w:rPr>
        <w:t>XXXX学院</w:t>
      </w:r>
      <w:r>
        <w:rPr>
          <w:rFonts w:hint="eastAsia" w:eastAsia="楷体_GB2312"/>
          <w:sz w:val="32"/>
          <w:szCs w:val="32"/>
          <w:u w:val="single"/>
        </w:rPr>
        <w:t xml:space="preserve">     </w:t>
      </w:r>
    </w:p>
    <w:p w14:paraId="4477D2F7">
      <w:pPr>
        <w:spacing w:line="360" w:lineRule="auto"/>
        <w:ind w:firstLine="1440" w:firstLineChars="450"/>
        <w:rPr>
          <w:rFonts w:eastAsia="楷体_GB2312"/>
          <w:b/>
          <w:sz w:val="32"/>
          <w:szCs w:val="32"/>
        </w:rPr>
      </w:pPr>
      <w:r>
        <w:rPr>
          <w:rFonts w:eastAsia="楷体_GB2312"/>
          <w:b/>
          <w:sz w:val="32"/>
          <w:szCs w:val="32"/>
        </w:rPr>
        <w:t>申</w:t>
      </w:r>
      <w:r>
        <w:rPr>
          <w:rFonts w:hint="eastAsia" w:eastAsia="楷体_GB2312"/>
          <w:b/>
          <w:sz w:val="32"/>
          <w:szCs w:val="32"/>
        </w:rPr>
        <w:t xml:space="preserve"> </w:t>
      </w:r>
      <w:r>
        <w:rPr>
          <w:rFonts w:eastAsia="楷体_GB2312"/>
          <w:b/>
          <w:sz w:val="32"/>
          <w:szCs w:val="32"/>
        </w:rPr>
        <w:t>报</w:t>
      </w:r>
      <w:r>
        <w:rPr>
          <w:rFonts w:hint="eastAsia" w:eastAsia="楷体_GB2312"/>
          <w:b/>
          <w:sz w:val="32"/>
          <w:szCs w:val="32"/>
        </w:rPr>
        <w:t xml:space="preserve"> </w:t>
      </w:r>
      <w:r>
        <w:rPr>
          <w:rFonts w:eastAsia="楷体_GB2312"/>
          <w:b/>
          <w:sz w:val="32"/>
          <w:szCs w:val="32"/>
        </w:rPr>
        <w:t>系</w:t>
      </w:r>
      <w:r>
        <w:rPr>
          <w:rFonts w:hint="eastAsia" w:eastAsia="楷体_GB2312"/>
          <w:b/>
          <w:sz w:val="32"/>
          <w:szCs w:val="32"/>
        </w:rPr>
        <w:t xml:space="preserve"> </w:t>
      </w:r>
      <w:r>
        <w:rPr>
          <w:rFonts w:eastAsia="楷体_GB2312"/>
          <w:b/>
          <w:sz w:val="32"/>
          <w:szCs w:val="32"/>
        </w:rPr>
        <w:t>列：</w:t>
      </w:r>
      <w:r>
        <w:rPr>
          <w:rFonts w:hint="eastAsia" w:eastAsia="楷体_GB2312"/>
          <w:sz w:val="32"/>
          <w:szCs w:val="32"/>
          <w:u w:val="single"/>
        </w:rPr>
        <w:t xml:space="preserve">     </w:t>
      </w:r>
      <w:r>
        <w:rPr>
          <w:rFonts w:hint="eastAsia" w:eastAsia="楷体_GB2312"/>
          <w:sz w:val="32"/>
          <w:szCs w:val="32"/>
          <w:u w:val="single"/>
          <w:lang w:val="en-US" w:eastAsia="zh-CN"/>
        </w:rPr>
        <w:t>高等教师系列</w:t>
      </w:r>
      <w:r>
        <w:rPr>
          <w:rFonts w:hint="eastAsia" w:eastAsia="楷体_GB2312"/>
          <w:sz w:val="32"/>
          <w:szCs w:val="32"/>
          <w:u w:val="single"/>
        </w:rPr>
        <w:t xml:space="preserve">     </w:t>
      </w:r>
    </w:p>
    <w:p w14:paraId="43E5149D">
      <w:pPr>
        <w:spacing w:line="360" w:lineRule="auto"/>
        <w:ind w:firstLine="1440" w:firstLineChars="450"/>
        <w:rPr>
          <w:sz w:val="24"/>
        </w:rPr>
      </w:pPr>
      <w:r>
        <w:rPr>
          <w:rFonts w:hint="eastAsia" w:eastAsia="楷体_GB2312"/>
          <w:b/>
          <w:sz w:val="32"/>
          <w:szCs w:val="32"/>
        </w:rPr>
        <w:t>申 报 级 别：</w:t>
      </w:r>
      <w:r>
        <w:rPr>
          <w:rFonts w:hint="eastAsia" w:eastAsia="楷体_GB2312"/>
          <w:sz w:val="32"/>
          <w:szCs w:val="32"/>
          <w:u w:val="single"/>
        </w:rPr>
        <w:t xml:space="preserve">     </w:t>
      </w:r>
      <w:r>
        <w:rPr>
          <w:rFonts w:hint="eastAsia" w:eastAsia="楷体_GB2312"/>
          <w:sz w:val="32"/>
          <w:szCs w:val="32"/>
          <w:u w:val="single"/>
          <w:lang w:val="en-US" w:eastAsia="zh-CN"/>
        </w:rPr>
        <w:t xml:space="preserve">  正高级</w:t>
      </w:r>
      <w:r>
        <w:rPr>
          <w:rFonts w:hint="eastAsia" w:eastAsia="楷体_GB2312"/>
          <w:sz w:val="32"/>
          <w:szCs w:val="32"/>
          <w:u w:val="single"/>
        </w:rPr>
        <w:t xml:space="preserve">  </w:t>
      </w:r>
      <w:r>
        <w:rPr>
          <w:rFonts w:hint="eastAsia" w:eastAsia="楷体_GB2312"/>
          <w:sz w:val="32"/>
          <w:szCs w:val="32"/>
          <w:u w:val="single"/>
          <w:lang w:val="en-US" w:eastAsia="zh-CN"/>
        </w:rPr>
        <w:t xml:space="preserve">  </w:t>
      </w:r>
      <w:r>
        <w:rPr>
          <w:rFonts w:hint="eastAsia" w:eastAsia="楷体_GB2312"/>
          <w:sz w:val="32"/>
          <w:szCs w:val="32"/>
          <w:u w:val="single"/>
        </w:rPr>
        <w:t xml:space="preserve">     </w:t>
      </w:r>
    </w:p>
    <w:p w14:paraId="46549E6E">
      <w:pPr>
        <w:spacing w:line="360" w:lineRule="auto"/>
        <w:ind w:firstLine="1440" w:firstLineChars="450"/>
        <w:rPr>
          <w:rFonts w:eastAsia="楷体_GB2312"/>
          <w:b/>
          <w:sz w:val="32"/>
          <w:szCs w:val="32"/>
        </w:rPr>
      </w:pPr>
      <w:r>
        <w:rPr>
          <w:rFonts w:eastAsia="楷体_GB2312"/>
          <w:b/>
          <w:sz w:val="32"/>
          <w:szCs w:val="32"/>
        </w:rPr>
        <w:t>申</w:t>
      </w:r>
      <w:r>
        <w:rPr>
          <w:rFonts w:hint="eastAsia" w:eastAsia="楷体_GB2312"/>
          <w:b/>
          <w:sz w:val="32"/>
          <w:szCs w:val="32"/>
        </w:rPr>
        <w:t xml:space="preserve"> </w:t>
      </w:r>
      <w:r>
        <w:rPr>
          <w:rFonts w:eastAsia="楷体_GB2312"/>
          <w:b/>
          <w:sz w:val="32"/>
          <w:szCs w:val="32"/>
        </w:rPr>
        <w:t>报</w:t>
      </w:r>
      <w:r>
        <w:rPr>
          <w:rFonts w:hint="eastAsia" w:eastAsia="楷体_GB2312"/>
          <w:b/>
          <w:sz w:val="32"/>
          <w:szCs w:val="32"/>
        </w:rPr>
        <w:t xml:space="preserve"> </w:t>
      </w:r>
      <w:r>
        <w:rPr>
          <w:rFonts w:eastAsia="楷体_GB2312"/>
          <w:b/>
          <w:sz w:val="32"/>
          <w:szCs w:val="32"/>
        </w:rPr>
        <w:t>名</w:t>
      </w:r>
      <w:r>
        <w:rPr>
          <w:rFonts w:hint="eastAsia" w:eastAsia="楷体_GB2312"/>
          <w:b/>
          <w:sz w:val="32"/>
          <w:szCs w:val="32"/>
        </w:rPr>
        <w:t xml:space="preserve"> </w:t>
      </w:r>
      <w:r>
        <w:rPr>
          <w:rFonts w:eastAsia="楷体_GB2312"/>
          <w:b/>
          <w:sz w:val="32"/>
          <w:szCs w:val="32"/>
        </w:rPr>
        <w:t>称：</w:t>
      </w:r>
      <w:r>
        <w:rPr>
          <w:rFonts w:hint="eastAsia" w:eastAsia="楷体_GB2312"/>
          <w:sz w:val="32"/>
          <w:szCs w:val="32"/>
          <w:u w:val="single"/>
        </w:rPr>
        <w:t xml:space="preserve">        </w:t>
      </w:r>
      <w:r>
        <w:rPr>
          <w:rFonts w:hint="eastAsia" w:eastAsia="楷体_GB2312"/>
          <w:sz w:val="32"/>
          <w:szCs w:val="32"/>
          <w:u w:val="single"/>
          <w:lang w:val="en-US" w:eastAsia="zh-CN"/>
        </w:rPr>
        <w:t>教授</w:t>
      </w:r>
      <w:r>
        <w:rPr>
          <w:rFonts w:eastAsia="楷体_GB2312"/>
          <w:sz w:val="32"/>
          <w:szCs w:val="32"/>
          <w:u w:val="single"/>
        </w:rPr>
        <w:t xml:space="preserve"> </w:t>
      </w:r>
      <w:r>
        <w:rPr>
          <w:rFonts w:hint="eastAsia" w:eastAsia="楷体_GB2312"/>
          <w:sz w:val="32"/>
          <w:szCs w:val="32"/>
          <w:u w:val="single"/>
        </w:rPr>
        <w:t xml:space="preserve">    </w:t>
      </w:r>
      <w:r>
        <w:rPr>
          <w:rFonts w:hint="eastAsia" w:eastAsia="楷体_GB2312"/>
          <w:sz w:val="32"/>
          <w:szCs w:val="32"/>
          <w:u w:val="single"/>
          <w:lang w:val="en-US" w:eastAsia="zh-CN"/>
        </w:rPr>
        <w:t xml:space="preserve"> </w:t>
      </w:r>
      <w:r>
        <w:rPr>
          <w:rFonts w:hint="eastAsia" w:eastAsia="楷体_GB2312"/>
          <w:sz w:val="32"/>
          <w:szCs w:val="32"/>
          <w:u w:val="single"/>
        </w:rPr>
        <w:t xml:space="preserve">    </w:t>
      </w:r>
    </w:p>
    <w:p w14:paraId="374EC22B">
      <w:pPr>
        <w:spacing w:line="360" w:lineRule="auto"/>
        <w:ind w:firstLine="1424" w:firstLineChars="445"/>
        <w:rPr>
          <w:rFonts w:eastAsia="楷体_GB2312"/>
          <w:sz w:val="32"/>
          <w:szCs w:val="32"/>
          <w:u w:val="single"/>
        </w:rPr>
      </w:pPr>
      <w:r>
        <w:rPr>
          <w:rFonts w:hint="eastAsia" w:eastAsia="楷体_GB2312"/>
          <w:b/>
          <w:sz w:val="32"/>
          <w:szCs w:val="32"/>
        </w:rPr>
        <w:t>是否首次参评：</w:t>
      </w:r>
      <w:r>
        <w:rPr>
          <w:rFonts w:hint="eastAsia" w:eastAsia="楷体_GB2312"/>
          <w:sz w:val="32"/>
          <w:szCs w:val="32"/>
          <w:u w:val="single"/>
        </w:rPr>
        <w:t xml:space="preserve">       </w:t>
      </w:r>
      <w:r>
        <w:rPr>
          <w:rFonts w:hint="eastAsia" w:eastAsia="楷体_GB2312"/>
          <w:sz w:val="32"/>
          <w:szCs w:val="32"/>
          <w:u w:val="single"/>
          <w:lang w:val="en-US" w:eastAsia="zh-CN"/>
        </w:rPr>
        <w:t>是/否</w:t>
      </w:r>
      <w:r>
        <w:rPr>
          <w:rFonts w:hint="eastAsia" w:eastAsia="楷体_GB2312"/>
          <w:sz w:val="32"/>
          <w:szCs w:val="32"/>
          <w:u w:val="single"/>
        </w:rPr>
        <w:t xml:space="preserve">    </w:t>
      </w:r>
      <w:r>
        <w:rPr>
          <w:rFonts w:hint="eastAsia" w:eastAsia="楷体_GB2312"/>
          <w:sz w:val="32"/>
          <w:szCs w:val="32"/>
          <w:u w:val="single"/>
          <w:lang w:val="en-US" w:eastAsia="zh-CN"/>
        </w:rPr>
        <w:t xml:space="preserve"> </w:t>
      </w:r>
      <w:r>
        <w:rPr>
          <w:rFonts w:hint="eastAsia" w:eastAsia="楷体_GB2312"/>
          <w:sz w:val="32"/>
          <w:szCs w:val="32"/>
          <w:u w:val="single"/>
        </w:rPr>
        <w:t xml:space="preserve"> </w:t>
      </w:r>
      <w:r>
        <w:rPr>
          <w:rFonts w:hint="eastAsia" w:eastAsia="楷体_GB2312"/>
          <w:sz w:val="32"/>
          <w:szCs w:val="32"/>
          <w:u w:val="single"/>
          <w:lang w:val="en-US" w:eastAsia="zh-CN"/>
        </w:rPr>
        <w:t xml:space="preserve">  </w:t>
      </w:r>
      <w:r>
        <w:rPr>
          <w:rFonts w:hint="eastAsia" w:eastAsia="楷体_GB2312"/>
          <w:sz w:val="32"/>
          <w:szCs w:val="32"/>
          <w:u w:val="single"/>
        </w:rPr>
        <w:t xml:space="preserve">  </w:t>
      </w:r>
    </w:p>
    <w:p w14:paraId="637BCE26">
      <w:pPr>
        <w:spacing w:line="360" w:lineRule="auto"/>
        <w:ind w:firstLine="1424" w:firstLineChars="445"/>
        <w:rPr>
          <w:rFonts w:eastAsia="楷体_GB2312"/>
          <w:sz w:val="32"/>
          <w:szCs w:val="32"/>
          <w:u w:val="single"/>
        </w:rPr>
      </w:pPr>
    </w:p>
    <w:p w14:paraId="1FA0828A">
      <w:pPr>
        <w:jc w:val="center"/>
        <w:rPr>
          <w:sz w:val="32"/>
          <w:szCs w:val="32"/>
        </w:rPr>
      </w:pPr>
    </w:p>
    <w:p w14:paraId="1F7494D7">
      <w:pPr>
        <w:rPr>
          <w:b/>
          <w:spacing w:val="-4"/>
          <w:sz w:val="44"/>
          <w:szCs w:val="44"/>
        </w:rPr>
      </w:pPr>
      <w:r>
        <w:rPr>
          <w:b/>
          <w:spacing w:val="-4"/>
          <w:sz w:val="44"/>
          <w:szCs w:val="44"/>
        </w:rPr>
        <w:br w:type="page"/>
      </w:r>
    </w:p>
    <w:p w14:paraId="567EBC65">
      <w:pPr>
        <w:spacing w:line="560" w:lineRule="exact"/>
        <w:jc w:val="center"/>
        <w:rPr>
          <w:rFonts w:hAnsi="宋体"/>
          <w:b/>
          <w:spacing w:val="-4"/>
          <w:sz w:val="44"/>
          <w:szCs w:val="44"/>
        </w:rPr>
      </w:pPr>
      <w:r>
        <w:rPr>
          <w:rFonts w:hAnsi="宋体"/>
          <w:b/>
          <w:spacing w:val="-4"/>
          <w:sz w:val="44"/>
          <w:szCs w:val="44"/>
        </w:rPr>
        <w:t>目</w:t>
      </w:r>
      <w:r>
        <w:rPr>
          <w:b/>
          <w:spacing w:val="-4"/>
          <w:sz w:val="44"/>
          <w:szCs w:val="44"/>
        </w:rPr>
        <w:t xml:space="preserve">    </w:t>
      </w:r>
      <w:r>
        <w:rPr>
          <w:rFonts w:hAnsi="宋体"/>
          <w:b/>
          <w:spacing w:val="-4"/>
          <w:sz w:val="44"/>
          <w:szCs w:val="44"/>
        </w:rPr>
        <w:t>录</w:t>
      </w:r>
    </w:p>
    <w:p w14:paraId="570E42AF">
      <w:pPr>
        <w:spacing w:line="560" w:lineRule="exact"/>
        <w:jc w:val="center"/>
        <w:rPr>
          <w:rFonts w:ascii="楷体_GB2312" w:eastAsia="楷体_GB2312"/>
          <w:b/>
          <w:spacing w:val="-4"/>
          <w:sz w:val="32"/>
          <w:szCs w:val="32"/>
        </w:rPr>
      </w:pPr>
      <w:r>
        <w:rPr>
          <w:rFonts w:hint="eastAsia" w:ascii="楷体_GB2312" w:hAnsi="宋体" w:eastAsia="楷体_GB2312"/>
          <w:b/>
          <w:spacing w:val="-4"/>
          <w:sz w:val="32"/>
          <w:szCs w:val="32"/>
        </w:rPr>
        <w:t>（顺序不变）</w:t>
      </w:r>
    </w:p>
    <w:p w14:paraId="5921252A">
      <w:pPr>
        <w:spacing w:line="520" w:lineRule="exact"/>
        <w:rPr>
          <w:rFonts w:ascii="宋体" w:hAnsi="宋体"/>
          <w:b/>
          <w:spacing w:val="-4"/>
          <w:sz w:val="28"/>
          <w:szCs w:val="28"/>
        </w:rPr>
      </w:pPr>
    </w:p>
    <w:p w14:paraId="679BA42E">
      <w:pPr>
        <w:adjustRightInd w:val="0"/>
        <w:spacing w:line="560" w:lineRule="exact"/>
        <w:contextualSpacing/>
        <w:jc w:val="distribute"/>
        <w:rPr>
          <w:rFonts w:ascii="宋体" w:hAnsi="宋体"/>
          <w:sz w:val="28"/>
          <w:szCs w:val="28"/>
        </w:rPr>
      </w:pPr>
      <w:r>
        <w:rPr>
          <w:rFonts w:hint="eastAsia" w:ascii="宋体" w:hAnsi="宋体"/>
          <w:sz w:val="28"/>
          <w:szCs w:val="28"/>
        </w:rPr>
        <w:t>一、身份证</w:t>
      </w:r>
      <w:r>
        <w:rPr>
          <w:rFonts w:ascii="宋体" w:hAnsi="宋体"/>
          <w:sz w:val="28"/>
          <w:szCs w:val="28"/>
        </w:rPr>
        <w:t>…………………………………………………………</w:t>
      </w:r>
      <w:r>
        <w:rPr>
          <w:rFonts w:hint="eastAsia" w:ascii="宋体" w:hAnsi="宋体"/>
          <w:sz w:val="28"/>
          <w:szCs w:val="28"/>
        </w:rPr>
        <w:t>…………</w:t>
      </w:r>
    </w:p>
    <w:p w14:paraId="58F67670">
      <w:pPr>
        <w:adjustRightInd w:val="0"/>
        <w:spacing w:line="560" w:lineRule="exact"/>
        <w:contextualSpacing/>
        <w:jc w:val="distribute"/>
        <w:rPr>
          <w:rFonts w:ascii="宋体" w:hAnsi="宋体"/>
          <w:sz w:val="28"/>
          <w:szCs w:val="28"/>
        </w:rPr>
      </w:pPr>
      <w:r>
        <w:rPr>
          <w:rFonts w:hint="eastAsia" w:ascii="宋体" w:hAnsi="宋体"/>
          <w:sz w:val="28"/>
          <w:szCs w:val="28"/>
        </w:rPr>
        <w:t>二、学历、学位证书及网络查询信息</w:t>
      </w:r>
      <w:r>
        <w:rPr>
          <w:rFonts w:ascii="宋体" w:hAnsi="宋体"/>
          <w:sz w:val="28"/>
          <w:szCs w:val="28"/>
        </w:rPr>
        <w:t>……………………………</w:t>
      </w:r>
      <w:r>
        <w:rPr>
          <w:rFonts w:hint="eastAsia" w:ascii="宋体" w:hAnsi="宋体"/>
          <w:sz w:val="28"/>
          <w:szCs w:val="28"/>
        </w:rPr>
        <w:t>…………</w:t>
      </w:r>
    </w:p>
    <w:p w14:paraId="022A9EF4">
      <w:pPr>
        <w:adjustRightInd w:val="0"/>
        <w:spacing w:line="560" w:lineRule="exact"/>
        <w:contextualSpacing/>
        <w:jc w:val="distribute"/>
        <w:rPr>
          <w:rFonts w:ascii="宋体" w:hAnsi="宋体"/>
          <w:sz w:val="28"/>
          <w:szCs w:val="28"/>
        </w:rPr>
      </w:pPr>
      <w:r>
        <w:rPr>
          <w:rFonts w:hint="eastAsia" w:ascii="宋体" w:hAnsi="宋体"/>
          <w:sz w:val="28"/>
          <w:szCs w:val="28"/>
        </w:rPr>
        <w:t>三、进修证书或证明………………………………………………………………</w:t>
      </w:r>
    </w:p>
    <w:p w14:paraId="38209836">
      <w:pPr>
        <w:adjustRightInd w:val="0"/>
        <w:spacing w:line="560" w:lineRule="exact"/>
        <w:contextualSpacing/>
        <w:jc w:val="distribute"/>
        <w:rPr>
          <w:rFonts w:ascii="宋体" w:hAnsi="宋体"/>
          <w:sz w:val="28"/>
          <w:szCs w:val="28"/>
        </w:rPr>
      </w:pPr>
      <w:r>
        <w:rPr>
          <w:rFonts w:hint="eastAsia" w:ascii="宋体" w:hAnsi="宋体"/>
          <w:sz w:val="28"/>
          <w:szCs w:val="28"/>
        </w:rPr>
        <w:t>四、继续教育（培训）证书或证明</w:t>
      </w:r>
      <w:r>
        <w:rPr>
          <w:rFonts w:ascii="宋体" w:hAnsi="宋体"/>
          <w:sz w:val="28"/>
          <w:szCs w:val="28"/>
        </w:rPr>
        <w:t>………………………………</w:t>
      </w:r>
      <w:r>
        <w:rPr>
          <w:rFonts w:hint="eastAsia" w:ascii="宋体" w:hAnsi="宋体"/>
          <w:sz w:val="28"/>
          <w:szCs w:val="28"/>
        </w:rPr>
        <w:t>…………</w:t>
      </w:r>
    </w:p>
    <w:p w14:paraId="557C117B">
      <w:pPr>
        <w:adjustRightInd w:val="0"/>
        <w:spacing w:line="560" w:lineRule="exact"/>
        <w:contextualSpacing/>
        <w:jc w:val="distribute"/>
        <w:rPr>
          <w:rFonts w:ascii="宋体" w:hAnsi="宋体"/>
          <w:sz w:val="28"/>
          <w:szCs w:val="28"/>
        </w:rPr>
      </w:pPr>
      <w:r>
        <w:rPr>
          <w:rFonts w:hint="eastAsia" w:ascii="宋体" w:hAnsi="宋体"/>
          <w:sz w:val="28"/>
          <w:szCs w:val="28"/>
        </w:rPr>
        <w:t>五、 高校教师资格证、现职称证书（或初级表）</w:t>
      </w:r>
      <w:r>
        <w:rPr>
          <w:rFonts w:ascii="宋体" w:hAnsi="宋体"/>
          <w:sz w:val="28"/>
          <w:szCs w:val="28"/>
        </w:rPr>
        <w:t>……</w:t>
      </w:r>
      <w:r>
        <w:rPr>
          <w:rFonts w:hint="eastAsia" w:ascii="宋体" w:hAnsi="宋体"/>
          <w:sz w:val="28"/>
          <w:szCs w:val="28"/>
        </w:rPr>
        <w:t>…</w:t>
      </w:r>
      <w:r>
        <w:rPr>
          <w:rFonts w:ascii="宋体" w:hAnsi="宋体"/>
          <w:sz w:val="28"/>
          <w:szCs w:val="28"/>
        </w:rPr>
        <w:t>…</w:t>
      </w:r>
      <w:r>
        <w:rPr>
          <w:rFonts w:hint="eastAsia" w:ascii="宋体" w:hAnsi="宋体"/>
          <w:sz w:val="28"/>
          <w:szCs w:val="28"/>
        </w:rPr>
        <w:t>…</w:t>
      </w:r>
      <w:r>
        <w:rPr>
          <w:rFonts w:ascii="宋体" w:hAnsi="宋体"/>
          <w:sz w:val="28"/>
          <w:szCs w:val="28"/>
        </w:rPr>
        <w:t>…</w:t>
      </w:r>
      <w:r>
        <w:rPr>
          <w:rFonts w:hint="eastAsia" w:ascii="宋体" w:hAnsi="宋体"/>
          <w:sz w:val="28"/>
          <w:szCs w:val="28"/>
        </w:rPr>
        <w:t>…</w:t>
      </w:r>
      <w:r>
        <w:rPr>
          <w:rFonts w:ascii="宋体" w:hAnsi="宋体"/>
          <w:sz w:val="28"/>
          <w:szCs w:val="28"/>
        </w:rPr>
        <w:t>…</w:t>
      </w:r>
      <w:r>
        <w:rPr>
          <w:rFonts w:hint="eastAsia" w:ascii="宋体" w:hAnsi="宋体"/>
          <w:sz w:val="28"/>
          <w:szCs w:val="28"/>
        </w:rPr>
        <w:t>…</w:t>
      </w:r>
      <w:r>
        <w:rPr>
          <w:rFonts w:ascii="宋体" w:hAnsi="宋体"/>
          <w:sz w:val="28"/>
          <w:szCs w:val="28"/>
        </w:rPr>
        <w:t>…</w:t>
      </w:r>
      <w:r>
        <w:rPr>
          <w:rFonts w:hint="eastAsia" w:ascii="宋体" w:hAnsi="宋体"/>
          <w:sz w:val="28"/>
          <w:szCs w:val="28"/>
        </w:rPr>
        <w:t>………</w:t>
      </w:r>
    </w:p>
    <w:p w14:paraId="13B77F91">
      <w:pPr>
        <w:adjustRightInd w:val="0"/>
        <w:spacing w:line="560" w:lineRule="exact"/>
        <w:contextualSpacing/>
        <w:jc w:val="distribute"/>
        <w:rPr>
          <w:rFonts w:ascii="宋体" w:hAnsi="宋体"/>
          <w:sz w:val="28"/>
          <w:szCs w:val="28"/>
        </w:rPr>
      </w:pPr>
      <w:r>
        <w:rPr>
          <w:rFonts w:hint="eastAsia" w:ascii="宋体" w:hAnsi="宋体"/>
          <w:sz w:val="28"/>
          <w:szCs w:val="28"/>
        </w:rPr>
        <w:t>六、荣誉证书或证明材料</w:t>
      </w:r>
      <w:r>
        <w:rPr>
          <w:rFonts w:ascii="宋体" w:hAnsi="宋体"/>
          <w:sz w:val="28"/>
          <w:szCs w:val="28"/>
        </w:rPr>
        <w:t>……………………………………</w:t>
      </w:r>
      <w:r>
        <w:rPr>
          <w:rFonts w:hint="eastAsia" w:ascii="宋体" w:hAnsi="宋体"/>
          <w:sz w:val="28"/>
          <w:szCs w:val="28"/>
        </w:rPr>
        <w:t>……………………</w:t>
      </w:r>
    </w:p>
    <w:p w14:paraId="01A59607">
      <w:pPr>
        <w:widowControl/>
        <w:spacing w:line="560" w:lineRule="exact"/>
        <w:contextualSpacing/>
        <w:jc w:val="distribute"/>
        <w:rPr>
          <w:rFonts w:ascii="宋体" w:hAnsi="宋体"/>
          <w:sz w:val="28"/>
          <w:szCs w:val="28"/>
        </w:rPr>
      </w:pPr>
      <w:r>
        <w:rPr>
          <w:rFonts w:hint="eastAsia" w:ascii="宋体" w:hAnsi="宋体"/>
          <w:spacing w:val="-4"/>
          <w:sz w:val="28"/>
          <w:szCs w:val="28"/>
        </w:rPr>
        <w:t>七、教学业绩、成果</w:t>
      </w:r>
      <w:r>
        <w:rPr>
          <w:rFonts w:hint="eastAsia" w:ascii="宋体" w:hAnsi="宋体"/>
          <w:sz w:val="28"/>
          <w:szCs w:val="28"/>
        </w:rPr>
        <w:t>证明材料</w:t>
      </w:r>
      <w:r>
        <w:rPr>
          <w:rFonts w:ascii="宋体" w:hAnsi="宋体"/>
          <w:sz w:val="28"/>
          <w:szCs w:val="28"/>
        </w:rPr>
        <w:t>…………………………………………</w:t>
      </w:r>
      <w:r>
        <w:rPr>
          <w:rFonts w:hint="eastAsia" w:ascii="宋体" w:hAnsi="宋体"/>
          <w:sz w:val="28"/>
          <w:szCs w:val="28"/>
        </w:rPr>
        <w:t>……………</w:t>
      </w:r>
    </w:p>
    <w:p w14:paraId="48792E6F">
      <w:pPr>
        <w:widowControl/>
        <w:spacing w:line="560" w:lineRule="exact"/>
        <w:ind w:firstLine="615"/>
        <w:contextualSpacing/>
        <w:jc w:val="distribute"/>
        <w:rPr>
          <w:rFonts w:ascii="宋体" w:hAnsi="宋体"/>
          <w:spacing w:val="-4"/>
          <w:sz w:val="28"/>
          <w:szCs w:val="28"/>
        </w:rPr>
      </w:pPr>
      <w:r>
        <w:rPr>
          <w:rFonts w:ascii="宋体" w:hAnsi="宋体"/>
          <w:spacing w:val="-4"/>
          <w:sz w:val="28"/>
          <w:szCs w:val="28"/>
        </w:rPr>
        <w:t xml:space="preserve">1. </w:t>
      </w:r>
      <w:r>
        <w:rPr>
          <w:rFonts w:ascii="宋体" w:hAnsi="宋体"/>
          <w:sz w:val="28"/>
          <w:szCs w:val="28"/>
        </w:rPr>
        <w:t>……………………………………………………………………………</w:t>
      </w:r>
    </w:p>
    <w:p w14:paraId="6BF73263">
      <w:pPr>
        <w:widowControl/>
        <w:spacing w:line="560" w:lineRule="exact"/>
        <w:ind w:firstLine="615"/>
        <w:contextualSpacing/>
        <w:jc w:val="distribute"/>
        <w:rPr>
          <w:rFonts w:ascii="宋体" w:hAnsi="宋体"/>
          <w:sz w:val="28"/>
          <w:szCs w:val="28"/>
        </w:rPr>
      </w:pPr>
      <w:r>
        <w:rPr>
          <w:rFonts w:hint="eastAsia" w:ascii="宋体" w:hAnsi="宋体"/>
          <w:spacing w:val="-4"/>
          <w:sz w:val="28"/>
          <w:szCs w:val="28"/>
        </w:rPr>
        <w:t>2</w:t>
      </w:r>
      <w:r>
        <w:rPr>
          <w:rFonts w:ascii="宋体" w:hAnsi="宋体"/>
          <w:spacing w:val="-4"/>
          <w:sz w:val="28"/>
          <w:szCs w:val="28"/>
        </w:rPr>
        <w:t xml:space="preserve">. </w:t>
      </w:r>
      <w:r>
        <w:rPr>
          <w:rFonts w:ascii="宋体" w:hAnsi="宋体"/>
          <w:sz w:val="28"/>
          <w:szCs w:val="28"/>
        </w:rPr>
        <w:t>……………………………………………………………………………</w:t>
      </w:r>
    </w:p>
    <w:p w14:paraId="0554F202">
      <w:pPr>
        <w:widowControl/>
        <w:spacing w:line="560" w:lineRule="exact"/>
        <w:contextualSpacing/>
        <w:jc w:val="distribute"/>
        <w:rPr>
          <w:rFonts w:ascii="宋体" w:hAnsi="宋体"/>
          <w:spacing w:val="-4"/>
          <w:sz w:val="28"/>
          <w:szCs w:val="28"/>
        </w:rPr>
      </w:pPr>
      <w:r>
        <w:rPr>
          <w:rFonts w:hint="eastAsia" w:ascii="宋体" w:hAnsi="宋体"/>
          <w:sz w:val="28"/>
          <w:szCs w:val="28"/>
        </w:rPr>
        <w:t xml:space="preserve">    </w:t>
      </w:r>
      <w:r>
        <w:rPr>
          <w:rFonts w:ascii="宋体" w:hAnsi="宋体"/>
          <w:sz w:val="28"/>
          <w:szCs w:val="28"/>
        </w:rPr>
        <w:t>…………………………………………………………………………</w:t>
      </w:r>
    </w:p>
    <w:p w14:paraId="26D4FBE3">
      <w:pPr>
        <w:widowControl/>
        <w:spacing w:line="560" w:lineRule="exact"/>
        <w:contextualSpacing/>
        <w:jc w:val="distribute"/>
        <w:rPr>
          <w:rFonts w:ascii="宋体" w:hAnsi="宋体"/>
          <w:sz w:val="28"/>
          <w:szCs w:val="28"/>
        </w:rPr>
      </w:pPr>
      <w:r>
        <w:rPr>
          <w:rFonts w:hint="eastAsia" w:ascii="宋体" w:hAnsi="宋体"/>
          <w:sz w:val="28"/>
          <w:szCs w:val="28"/>
        </w:rPr>
        <w:t>八、科研成果证明材料</w:t>
      </w:r>
      <w:r>
        <w:rPr>
          <w:rFonts w:ascii="宋体" w:hAnsi="宋体"/>
          <w:sz w:val="28"/>
          <w:szCs w:val="28"/>
        </w:rPr>
        <w:t>…………………………………………………</w:t>
      </w:r>
      <w:r>
        <w:rPr>
          <w:rFonts w:hint="eastAsia" w:ascii="宋体" w:hAnsi="宋体"/>
          <w:sz w:val="28"/>
          <w:szCs w:val="28"/>
        </w:rPr>
        <w:t>………</w:t>
      </w:r>
    </w:p>
    <w:p w14:paraId="53D0000A">
      <w:pPr>
        <w:widowControl/>
        <w:spacing w:line="560" w:lineRule="exact"/>
        <w:ind w:firstLine="615"/>
        <w:contextualSpacing/>
        <w:jc w:val="distribute"/>
        <w:rPr>
          <w:rFonts w:ascii="宋体" w:hAnsi="宋体"/>
          <w:spacing w:val="-4"/>
          <w:sz w:val="28"/>
          <w:szCs w:val="28"/>
        </w:rPr>
      </w:pPr>
      <w:r>
        <w:rPr>
          <w:rFonts w:ascii="宋体" w:hAnsi="宋体"/>
          <w:spacing w:val="-4"/>
          <w:sz w:val="28"/>
          <w:szCs w:val="28"/>
        </w:rPr>
        <w:t xml:space="preserve">1. </w:t>
      </w:r>
      <w:r>
        <w:rPr>
          <w:rFonts w:ascii="宋体" w:hAnsi="宋体"/>
          <w:sz w:val="28"/>
          <w:szCs w:val="28"/>
        </w:rPr>
        <w:t>……………………………………………………………………………</w:t>
      </w:r>
    </w:p>
    <w:p w14:paraId="6D9E71E5">
      <w:pPr>
        <w:widowControl/>
        <w:spacing w:line="560" w:lineRule="exact"/>
        <w:ind w:firstLine="615"/>
        <w:contextualSpacing/>
        <w:jc w:val="distribute"/>
        <w:rPr>
          <w:rFonts w:ascii="宋体" w:hAnsi="宋体"/>
          <w:sz w:val="28"/>
          <w:szCs w:val="28"/>
        </w:rPr>
      </w:pPr>
      <w:r>
        <w:rPr>
          <w:rFonts w:hint="eastAsia" w:ascii="宋体" w:hAnsi="宋体"/>
          <w:spacing w:val="-4"/>
          <w:sz w:val="28"/>
          <w:szCs w:val="28"/>
        </w:rPr>
        <w:t>2</w:t>
      </w:r>
      <w:r>
        <w:rPr>
          <w:rFonts w:ascii="宋体" w:hAnsi="宋体"/>
          <w:spacing w:val="-4"/>
          <w:sz w:val="28"/>
          <w:szCs w:val="28"/>
        </w:rPr>
        <w:t xml:space="preserve">. </w:t>
      </w:r>
      <w:r>
        <w:rPr>
          <w:rFonts w:ascii="宋体" w:hAnsi="宋体"/>
          <w:sz w:val="28"/>
          <w:szCs w:val="28"/>
        </w:rPr>
        <w:t>……………………………………………………………………………</w:t>
      </w:r>
    </w:p>
    <w:p w14:paraId="72845E77">
      <w:pPr>
        <w:spacing w:line="560" w:lineRule="exact"/>
        <w:jc w:val="distribute"/>
        <w:rPr>
          <w:rFonts w:ascii="宋体" w:hAnsi="宋体"/>
          <w:sz w:val="28"/>
          <w:szCs w:val="28"/>
        </w:rPr>
      </w:pPr>
      <w:r>
        <w:rPr>
          <w:rFonts w:hint="eastAsia" w:ascii="宋体" w:hAnsi="宋体"/>
          <w:sz w:val="28"/>
          <w:szCs w:val="28"/>
        </w:rPr>
        <w:t xml:space="preserve">    </w:t>
      </w:r>
      <w:r>
        <w:rPr>
          <w:rFonts w:ascii="宋体" w:hAnsi="宋体"/>
          <w:sz w:val="28"/>
          <w:szCs w:val="28"/>
        </w:rPr>
        <w:t>…………………………………………………………………………</w:t>
      </w:r>
    </w:p>
    <w:p w14:paraId="5B28FA3C">
      <w:pPr>
        <w:widowControl/>
        <w:spacing w:line="560" w:lineRule="exact"/>
        <w:contextualSpacing/>
        <w:jc w:val="distribute"/>
        <w:rPr>
          <w:rFonts w:ascii="宋体" w:hAnsi="宋体"/>
          <w:sz w:val="28"/>
          <w:szCs w:val="28"/>
        </w:rPr>
      </w:pPr>
      <w:r>
        <w:rPr>
          <w:rFonts w:hint="eastAsia" w:ascii="宋体" w:hAnsi="宋体"/>
          <w:sz w:val="28"/>
          <w:szCs w:val="28"/>
        </w:rPr>
        <w:t>九、特殊贡献证明材料</w:t>
      </w:r>
      <w:r>
        <w:rPr>
          <w:rFonts w:ascii="宋体" w:hAnsi="宋体"/>
          <w:sz w:val="28"/>
          <w:szCs w:val="28"/>
        </w:rPr>
        <w:t>…………………………………………………</w:t>
      </w:r>
      <w:r>
        <w:rPr>
          <w:rFonts w:hint="eastAsia" w:ascii="宋体" w:hAnsi="宋体"/>
          <w:sz w:val="28"/>
          <w:szCs w:val="28"/>
        </w:rPr>
        <w:t>………</w:t>
      </w:r>
    </w:p>
    <w:p w14:paraId="4E14A524">
      <w:pPr>
        <w:widowControl/>
        <w:spacing w:line="560" w:lineRule="exact"/>
        <w:ind w:firstLine="615"/>
        <w:contextualSpacing/>
        <w:jc w:val="distribute"/>
        <w:rPr>
          <w:rFonts w:ascii="宋体" w:hAnsi="宋体"/>
          <w:spacing w:val="-4"/>
          <w:sz w:val="28"/>
          <w:szCs w:val="28"/>
        </w:rPr>
      </w:pPr>
      <w:r>
        <w:rPr>
          <w:rFonts w:ascii="宋体" w:hAnsi="宋体"/>
          <w:spacing w:val="-4"/>
          <w:sz w:val="28"/>
          <w:szCs w:val="28"/>
        </w:rPr>
        <w:t xml:space="preserve">1. </w:t>
      </w:r>
      <w:r>
        <w:rPr>
          <w:rFonts w:ascii="宋体" w:hAnsi="宋体"/>
          <w:sz w:val="28"/>
          <w:szCs w:val="28"/>
        </w:rPr>
        <w:t>……………………………………………………………………………</w:t>
      </w:r>
    </w:p>
    <w:p w14:paraId="09102BA6">
      <w:pPr>
        <w:widowControl/>
        <w:spacing w:line="560" w:lineRule="exact"/>
        <w:ind w:firstLine="615"/>
        <w:contextualSpacing/>
        <w:jc w:val="distribute"/>
        <w:rPr>
          <w:rFonts w:ascii="宋体" w:hAnsi="宋体"/>
          <w:sz w:val="28"/>
          <w:szCs w:val="28"/>
        </w:rPr>
      </w:pPr>
      <w:r>
        <w:rPr>
          <w:rFonts w:hint="eastAsia" w:ascii="宋体" w:hAnsi="宋体"/>
          <w:spacing w:val="-4"/>
          <w:sz w:val="28"/>
          <w:szCs w:val="28"/>
        </w:rPr>
        <w:t>2</w:t>
      </w:r>
      <w:r>
        <w:rPr>
          <w:rFonts w:ascii="宋体" w:hAnsi="宋体"/>
          <w:spacing w:val="-4"/>
          <w:sz w:val="28"/>
          <w:szCs w:val="28"/>
        </w:rPr>
        <w:t xml:space="preserve">. </w:t>
      </w:r>
      <w:r>
        <w:rPr>
          <w:rFonts w:ascii="宋体" w:hAnsi="宋体"/>
          <w:sz w:val="28"/>
          <w:szCs w:val="28"/>
        </w:rPr>
        <w:t>……………………………………………………………………………</w:t>
      </w:r>
    </w:p>
    <w:p w14:paraId="4C67436A">
      <w:pPr>
        <w:spacing w:line="560" w:lineRule="exact"/>
        <w:jc w:val="distribute"/>
        <w:rPr>
          <w:rFonts w:ascii="宋体" w:hAnsi="宋体"/>
          <w:sz w:val="28"/>
          <w:szCs w:val="28"/>
        </w:rPr>
      </w:pPr>
      <w:r>
        <w:rPr>
          <w:rFonts w:hint="eastAsia" w:ascii="宋体" w:hAnsi="宋体"/>
          <w:sz w:val="28"/>
          <w:szCs w:val="28"/>
        </w:rPr>
        <w:t xml:space="preserve">    </w:t>
      </w:r>
      <w:r>
        <w:rPr>
          <w:rFonts w:ascii="宋体" w:hAnsi="宋体"/>
          <w:sz w:val="28"/>
          <w:szCs w:val="28"/>
        </w:rPr>
        <w:t>…………………………………………………………………………</w:t>
      </w:r>
    </w:p>
    <w:p w14:paraId="3092179E">
      <w:pPr>
        <w:numPr>
          <w:ilvl w:val="0"/>
          <w:numId w:val="0"/>
        </w:numPr>
        <w:contextualSpacing/>
        <w:rPr>
          <w:rFonts w:hint="eastAsia" w:ascii="宋体" w:hAnsi="宋体"/>
          <w:sz w:val="28"/>
          <w:szCs w:val="28"/>
          <w:lang w:val="en-US" w:eastAsia="zh-CN"/>
        </w:rPr>
      </w:pPr>
      <w:r>
        <w:rPr>
          <w:rFonts w:hint="eastAsia" w:ascii="宋体" w:hAnsi="宋体" w:eastAsia="宋体" w:cs="Times New Roman"/>
          <w:kern w:val="2"/>
          <w:sz w:val="28"/>
          <w:szCs w:val="28"/>
          <w:lang w:val="en-US" w:eastAsia="zh-CN" w:bidi="ar-SA"/>
        </w:rPr>
        <w:t>十、</w:t>
      </w:r>
      <w:r>
        <w:rPr>
          <w:rFonts w:hint="eastAsia" w:ascii="宋体" w:hAnsi="宋体"/>
          <w:sz w:val="28"/>
          <w:szCs w:val="28"/>
          <w:lang w:val="en-US" w:eastAsia="zh-CN"/>
        </w:rPr>
        <w:t>合同</w:t>
      </w:r>
    </w:p>
    <w:p w14:paraId="7DA81E83">
      <w:pPr>
        <w:numPr>
          <w:ilvl w:val="0"/>
          <w:numId w:val="0"/>
        </w:numPr>
        <w:contextualSpacing/>
        <w:rPr>
          <w:rFonts w:hint="default" w:ascii="宋体" w:hAnsi="宋体"/>
          <w:sz w:val="28"/>
          <w:szCs w:val="28"/>
          <w:lang w:val="en-US" w:eastAsia="zh-CN"/>
        </w:rPr>
      </w:pPr>
    </w:p>
    <w:p w14:paraId="0AE30686">
      <w:pPr>
        <w:contextualSpacing/>
        <w:rPr>
          <w:rFonts w:ascii="宋体" w:hAnsi="宋体"/>
          <w:sz w:val="28"/>
          <w:szCs w:val="28"/>
        </w:rPr>
      </w:pPr>
    </w:p>
    <w:p w14:paraId="427E000C">
      <w:pPr>
        <w:ind w:left="640"/>
        <w:contextualSpacing/>
        <w:rPr>
          <w:rFonts w:ascii="宋体" w:hAnsi="宋体"/>
          <w:b/>
          <w:bCs/>
          <w:sz w:val="28"/>
          <w:szCs w:val="28"/>
        </w:rPr>
      </w:pPr>
      <w:r>
        <w:rPr>
          <w:rFonts w:hint="eastAsia" w:ascii="宋体" w:hAnsi="宋体"/>
          <w:b/>
          <w:bCs/>
          <w:sz w:val="28"/>
          <w:szCs w:val="28"/>
        </w:rPr>
        <w:t>一、身份证</w:t>
      </w:r>
    </w:p>
    <w:p w14:paraId="76D49D21">
      <w:pPr>
        <w:ind w:firstLine="480" w:firstLineChars="200"/>
        <w:contextualSpacing/>
        <w:rPr>
          <w:rFonts w:hint="default" w:eastAsia="宋体"/>
          <w:sz w:val="24"/>
          <w:lang w:val="en-US" w:eastAsia="zh-CN"/>
        </w:rPr>
      </w:pPr>
      <w:r>
        <w:rPr>
          <w:rFonts w:hint="eastAsia"/>
          <w:sz w:val="24"/>
        </w:rPr>
        <w:t>（此处插入身份证原件扫描件，身份证上可放置纸条标注“此身份证只用于专业技术资格晋升”后再进行扫描。）</w:t>
      </w:r>
      <w:r>
        <w:rPr>
          <w:rFonts w:hint="eastAsia"/>
          <w:sz w:val="24"/>
          <w:lang w:val="en-US" w:eastAsia="zh-CN"/>
        </w:rPr>
        <w:t>注：</w:t>
      </w:r>
      <w:r>
        <w:rPr>
          <w:rFonts w:hint="eastAsia"/>
          <w:b/>
          <w:bCs/>
          <w:sz w:val="24"/>
          <w:lang w:val="en-US" w:eastAsia="zh-CN"/>
        </w:rPr>
        <w:t>身份证要在有效期内</w:t>
      </w:r>
      <w:r>
        <w:rPr>
          <w:rFonts w:hint="eastAsia"/>
          <w:sz w:val="24"/>
          <w:lang w:val="en-US" w:eastAsia="zh-CN"/>
        </w:rPr>
        <w:t>。</w:t>
      </w:r>
    </w:p>
    <w:p w14:paraId="559CF3D9">
      <w:pPr>
        <w:contextualSpacing/>
        <w:rPr>
          <w:rFonts w:ascii="仿宋" w:hAnsi="仿宋" w:eastAsia="仿宋"/>
          <w:sz w:val="32"/>
          <w:szCs w:val="32"/>
        </w:rPr>
      </w:pPr>
    </w:p>
    <w:p w14:paraId="0016808C">
      <w:pPr>
        <w:contextualSpacing/>
        <w:rPr>
          <w:rFonts w:ascii="仿宋" w:hAnsi="仿宋" w:eastAsia="仿宋"/>
          <w:sz w:val="32"/>
          <w:szCs w:val="32"/>
        </w:rPr>
      </w:pPr>
      <w:r>
        <w:rPr>
          <w:sz w:val="21"/>
        </w:rPr>
        <mc:AlternateContent>
          <mc:Choice Requires="wps">
            <w:drawing>
              <wp:anchor distT="0" distB="0" distL="114300" distR="114300" simplePos="0" relativeHeight="251659264" behindDoc="0" locked="0" layoutInCell="1" allowOverlap="1">
                <wp:simplePos x="0" y="0"/>
                <wp:positionH relativeFrom="column">
                  <wp:posOffset>1182370</wp:posOffset>
                </wp:positionH>
                <wp:positionV relativeFrom="paragraph">
                  <wp:posOffset>263525</wp:posOffset>
                </wp:positionV>
                <wp:extent cx="3333750" cy="1514475"/>
                <wp:effectExtent l="12700" t="12700" r="25400" b="15875"/>
                <wp:wrapNone/>
                <wp:docPr id="1" name="矩形 1"/>
                <wp:cNvGraphicFramePr/>
                <a:graphic xmlns:a="http://schemas.openxmlformats.org/drawingml/2006/main">
                  <a:graphicData uri="http://schemas.microsoft.com/office/word/2010/wordprocessingShape">
                    <wps:wsp>
                      <wps:cNvSpPr/>
                      <wps:spPr>
                        <a:xfrm>
                          <a:off x="0" y="0"/>
                          <a:ext cx="3333750" cy="1514475"/>
                        </a:xfrm>
                        <a:prstGeom prst="rect">
                          <a:avLst/>
                        </a:prstGeom>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3.1pt;margin-top:20.75pt;height:119.25pt;width:262.5pt;z-index:251659264;v-text-anchor:middle;mso-width-relative:page;mso-height-relative:page;" filled="f" stroked="t" coordsize="21600,21600" o:gfxdata="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kIQGy&#10;1QAAAAoBAAAPAAAAAAAAAAEAIAAAACIAAABkcnMvZG93bnJldi54bWxQSwECFAAUAAAACACHTuJA&#10;mcolFV0CAAC1BAAADgAAAAAAAAABACAAAAAkAQAAZHJzL2Uyb0RvYy54bWxQSwUGAAAAAAYABgBZ&#10;AQAA8wUAAAAA&#10;">
                <v:fill on="f" focussize="0,0"/>
                <v:stroke weight="2pt" color="#4F81BD [3204]" joinstyle="round"/>
                <v:imagedata o:title=""/>
                <o:lock v:ext="edit" aspectratio="f"/>
              </v:rect>
            </w:pict>
          </mc:Fallback>
        </mc:AlternateContent>
      </w:r>
    </w:p>
    <w:p w14:paraId="1794C8A1">
      <w:pPr>
        <w:contextualSpacing/>
        <w:rPr>
          <w:rFonts w:ascii="仿宋" w:hAnsi="仿宋" w:eastAsia="仿宋"/>
          <w:sz w:val="32"/>
          <w:szCs w:val="32"/>
        </w:rPr>
      </w:pPr>
    </w:p>
    <w:p w14:paraId="26EF2194">
      <w:pPr>
        <w:tabs>
          <w:tab w:val="left" w:pos="3949"/>
        </w:tabs>
        <w:ind w:firstLine="3520" w:firstLineChars="1100"/>
        <w:contextualSpacing/>
        <w:rPr>
          <w:rFonts w:hint="eastAsia" w:ascii="仿宋" w:hAnsi="仿宋" w:eastAsia="仿宋"/>
          <w:sz w:val="32"/>
          <w:szCs w:val="32"/>
          <w:lang w:val="en-US" w:eastAsia="zh-CN"/>
        </w:rPr>
      </w:pPr>
      <w:r>
        <w:rPr>
          <w:rFonts w:hint="eastAsia" w:ascii="仿宋" w:hAnsi="仿宋" w:eastAsia="仿宋"/>
          <w:sz w:val="32"/>
          <w:szCs w:val="32"/>
          <w:lang w:val="en-US" w:eastAsia="zh-CN"/>
        </w:rPr>
        <w:t>身份证正面</w:t>
      </w:r>
    </w:p>
    <w:p w14:paraId="4914DA76">
      <w:pPr>
        <w:tabs>
          <w:tab w:val="left" w:pos="3949"/>
        </w:tabs>
        <w:ind w:firstLine="2640" w:firstLineChars="1100"/>
        <w:contextualSpacing/>
        <w:rPr>
          <w:rFonts w:hint="eastAsia" w:ascii="仿宋" w:hAnsi="仿宋" w:eastAsia="仿宋"/>
          <w:sz w:val="24"/>
          <w:szCs w:val="24"/>
          <w:lang w:val="en-US" w:eastAsia="zh-CN"/>
        </w:rPr>
      </w:pPr>
      <w:r>
        <w:rPr>
          <w:rFonts w:hint="eastAsia"/>
          <w:sz w:val="24"/>
        </w:rPr>
        <w:t>此身份证只用于专业技术资格晋升</w:t>
      </w:r>
    </w:p>
    <w:p w14:paraId="3F6AF57C">
      <w:pPr>
        <w:tabs>
          <w:tab w:val="left" w:pos="3949"/>
        </w:tabs>
        <w:ind w:firstLine="2640" w:firstLineChars="1100"/>
        <w:contextualSpacing/>
        <w:rPr>
          <w:rFonts w:hint="default" w:ascii="仿宋" w:hAnsi="仿宋" w:eastAsia="仿宋"/>
          <w:sz w:val="24"/>
          <w:szCs w:val="24"/>
          <w:lang w:val="en-US" w:eastAsia="zh-CN"/>
        </w:rPr>
      </w:pPr>
    </w:p>
    <w:p w14:paraId="3EE8023F">
      <w:pPr>
        <w:contextualSpacing/>
        <w:rPr>
          <w:rFonts w:ascii="仿宋" w:hAnsi="仿宋" w:eastAsia="仿宋"/>
          <w:sz w:val="32"/>
          <w:szCs w:val="32"/>
        </w:rPr>
      </w:pPr>
    </w:p>
    <w:p w14:paraId="3C2CFC2D">
      <w:pPr>
        <w:contextualSpacing/>
        <w:rPr>
          <w:sz w:val="21"/>
        </w:rPr>
      </w:pPr>
      <w:r>
        <w:rPr>
          <w:sz w:val="21"/>
        </w:rPr>
        <mc:AlternateContent>
          <mc:Choice Requires="wps">
            <w:drawing>
              <wp:anchor distT="0" distB="0" distL="114300" distR="114300" simplePos="0" relativeHeight="251660288" behindDoc="0" locked="0" layoutInCell="1" allowOverlap="1">
                <wp:simplePos x="0" y="0"/>
                <wp:positionH relativeFrom="column">
                  <wp:posOffset>1252855</wp:posOffset>
                </wp:positionH>
                <wp:positionV relativeFrom="paragraph">
                  <wp:posOffset>165100</wp:posOffset>
                </wp:positionV>
                <wp:extent cx="3333750" cy="1514475"/>
                <wp:effectExtent l="12700" t="12700" r="25400" b="15875"/>
                <wp:wrapNone/>
                <wp:docPr id="2" name="矩形 2"/>
                <wp:cNvGraphicFramePr/>
                <a:graphic xmlns:a="http://schemas.openxmlformats.org/drawingml/2006/main">
                  <a:graphicData uri="http://schemas.microsoft.com/office/word/2010/wordprocessingShape">
                    <wps:wsp>
                      <wps:cNvSpPr/>
                      <wps:spPr>
                        <a:xfrm>
                          <a:off x="0" y="0"/>
                          <a:ext cx="3333750" cy="1514475"/>
                        </a:xfrm>
                        <a:prstGeom prst="rect">
                          <a:avLst/>
                        </a:prstGeom>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65pt;margin-top:13pt;height:119.25pt;width:262.5pt;z-index:251660288;v-text-anchor:middle;mso-width-relative:page;mso-height-relative:page;" filled="f" stroked="t" coordsize="21600,21600" o:gfxdata="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fwy/A&#10;1QAAAAoBAAAPAAAAAAAAAAEAIAAAACIAAABkcnMvZG93bnJldi54bWxQSwECFAAUAAAACACHTuJA&#10;MFt/IV0CAAC1BAAADgAAAAAAAAABACAAAAAkAQAAZHJzL2Uyb0RvYy54bWxQSwUGAAAAAAYABgBZ&#10;AQAA8wUAAAAA&#10;">
                <v:fill on="f" focussize="0,0"/>
                <v:stroke weight="2pt" color="#4F81BD [3204]" joinstyle="round"/>
                <v:imagedata o:title=""/>
                <o:lock v:ext="edit" aspectratio="f"/>
              </v:rect>
            </w:pict>
          </mc:Fallback>
        </mc:AlternateContent>
      </w:r>
    </w:p>
    <w:p w14:paraId="7ACFF253">
      <w:pPr>
        <w:contextualSpacing/>
        <w:rPr>
          <w:sz w:val="21"/>
        </w:rPr>
      </w:pPr>
    </w:p>
    <w:p w14:paraId="24D32311">
      <w:pPr>
        <w:tabs>
          <w:tab w:val="left" w:pos="4167"/>
        </w:tabs>
        <w:ind w:firstLine="3840" w:firstLineChars="1200"/>
        <w:contextualSpacing/>
        <w:rPr>
          <w:rFonts w:hint="eastAsia" w:ascii="仿宋" w:hAnsi="仿宋" w:eastAsia="仿宋"/>
          <w:sz w:val="32"/>
          <w:szCs w:val="32"/>
          <w:lang w:val="en-US" w:eastAsia="zh-CN"/>
        </w:rPr>
      </w:pPr>
      <w:r>
        <w:rPr>
          <w:rFonts w:hint="eastAsia" w:ascii="仿宋" w:hAnsi="仿宋" w:eastAsia="仿宋"/>
          <w:sz w:val="32"/>
          <w:szCs w:val="32"/>
          <w:lang w:val="en-US" w:eastAsia="zh-CN"/>
        </w:rPr>
        <w:t>身份证反面</w:t>
      </w:r>
    </w:p>
    <w:p w14:paraId="7D4D3E78">
      <w:pPr>
        <w:tabs>
          <w:tab w:val="left" w:pos="4167"/>
        </w:tabs>
        <w:contextualSpacing/>
        <w:rPr>
          <w:rFonts w:hint="default" w:ascii="仿宋" w:hAnsi="仿宋" w:eastAsia="仿宋"/>
          <w:sz w:val="32"/>
          <w:szCs w:val="32"/>
          <w:lang w:val="en-US" w:eastAsia="zh-CN"/>
        </w:rPr>
      </w:pPr>
      <w:r>
        <w:rPr>
          <w:rFonts w:hint="eastAsia" w:ascii="仿宋" w:hAnsi="仿宋" w:eastAsia="仿宋"/>
          <w:sz w:val="32"/>
          <w:szCs w:val="32"/>
          <w:lang w:val="en-US" w:eastAsia="zh-CN"/>
        </w:rPr>
        <w:t xml:space="preserve">              </w:t>
      </w:r>
    </w:p>
    <w:p w14:paraId="52F4F90C">
      <w:pPr>
        <w:contextualSpacing/>
        <w:rPr>
          <w:rFonts w:ascii="仿宋" w:hAnsi="仿宋" w:eastAsia="仿宋"/>
          <w:sz w:val="32"/>
          <w:szCs w:val="32"/>
        </w:rPr>
      </w:pPr>
    </w:p>
    <w:p w14:paraId="1B033234">
      <w:pPr>
        <w:contextualSpacing/>
        <w:rPr>
          <w:rFonts w:ascii="仿宋" w:hAnsi="仿宋" w:eastAsia="仿宋"/>
          <w:sz w:val="32"/>
          <w:szCs w:val="32"/>
        </w:rPr>
      </w:pPr>
    </w:p>
    <w:p w14:paraId="64A9BD7F">
      <w:pPr>
        <w:contextualSpacing/>
        <w:rPr>
          <w:rFonts w:ascii="仿宋" w:hAnsi="仿宋" w:eastAsia="仿宋"/>
          <w:sz w:val="32"/>
          <w:szCs w:val="32"/>
        </w:rPr>
      </w:pPr>
    </w:p>
    <w:p w14:paraId="5ED78B59">
      <w:pPr>
        <w:contextualSpacing/>
        <w:rPr>
          <w:rFonts w:ascii="仿宋" w:hAnsi="仿宋" w:eastAsia="仿宋"/>
          <w:sz w:val="32"/>
          <w:szCs w:val="32"/>
        </w:rPr>
      </w:pPr>
    </w:p>
    <w:p w14:paraId="0E09C9D9">
      <w:pPr>
        <w:contextualSpacing/>
        <w:rPr>
          <w:rFonts w:ascii="仿宋" w:hAnsi="仿宋" w:eastAsia="仿宋"/>
          <w:sz w:val="32"/>
          <w:szCs w:val="32"/>
        </w:rPr>
      </w:pPr>
    </w:p>
    <w:p w14:paraId="28914E9E">
      <w:pPr>
        <w:contextualSpacing/>
        <w:rPr>
          <w:rFonts w:ascii="仿宋" w:hAnsi="仿宋" w:eastAsia="仿宋"/>
          <w:sz w:val="32"/>
          <w:szCs w:val="32"/>
        </w:rPr>
      </w:pPr>
    </w:p>
    <w:p w14:paraId="6981D37F">
      <w:pPr>
        <w:contextualSpacing/>
        <w:rPr>
          <w:rFonts w:ascii="仿宋" w:hAnsi="仿宋" w:eastAsia="仿宋"/>
          <w:sz w:val="32"/>
          <w:szCs w:val="32"/>
        </w:rPr>
      </w:pPr>
    </w:p>
    <w:p w14:paraId="349B8FA5">
      <w:pPr>
        <w:contextualSpacing/>
        <w:rPr>
          <w:rFonts w:ascii="仿宋" w:hAnsi="仿宋" w:eastAsia="仿宋"/>
          <w:sz w:val="32"/>
          <w:szCs w:val="32"/>
        </w:rPr>
      </w:pPr>
    </w:p>
    <w:p w14:paraId="23D01A88">
      <w:pPr>
        <w:contextualSpacing/>
        <w:rPr>
          <w:rFonts w:ascii="仿宋" w:hAnsi="仿宋" w:eastAsia="仿宋"/>
          <w:sz w:val="32"/>
          <w:szCs w:val="32"/>
        </w:rPr>
      </w:pPr>
    </w:p>
    <w:p w14:paraId="019698A5">
      <w:pPr>
        <w:ind w:left="640"/>
        <w:contextualSpacing/>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二、学历、学位证书及网络查询信息</w:t>
      </w:r>
    </w:p>
    <w:p w14:paraId="1E5DF9D9">
      <w:pPr>
        <w:ind w:left="640"/>
        <w:contextualSpacing/>
        <w:rPr>
          <w:rFonts w:hint="eastAsia" w:asciiTheme="minorEastAsia" w:hAnsiTheme="minorEastAsia" w:eastAsiaTheme="minorEastAsia"/>
          <w:sz w:val="24"/>
        </w:rPr>
      </w:pPr>
      <w:r>
        <w:rPr>
          <w:rFonts w:hint="eastAsia" w:asciiTheme="minorEastAsia" w:hAnsiTheme="minorEastAsia" w:eastAsiaTheme="minorEastAsia"/>
          <w:sz w:val="24"/>
        </w:rPr>
        <w:t>（此处插入与申报职称相符的学历证书原件扫描件）</w:t>
      </w:r>
    </w:p>
    <w:p w14:paraId="794E7DBA">
      <w:pPr>
        <w:ind w:left="640"/>
        <w:contextualSpacing/>
        <w:rPr>
          <w:rFonts w:hint="eastAsia" w:asciiTheme="minorEastAsia" w:hAnsiTheme="minorEastAsia" w:eastAsiaTheme="minorEastAsia"/>
          <w:sz w:val="24"/>
        </w:rPr>
      </w:pPr>
    </w:p>
    <w:p w14:paraId="40365413">
      <w:pPr>
        <w:ind w:left="640"/>
        <w:contextualSpacing/>
        <w:rPr>
          <w:rFonts w:hint="eastAsia" w:asciiTheme="minorEastAsia" w:hAnsiTheme="minorEastAsia" w:eastAsiaTheme="minorEastAsia"/>
          <w:sz w:val="24"/>
        </w:rPr>
      </w:pPr>
    </w:p>
    <w:p w14:paraId="1646AB36">
      <w:pPr>
        <w:ind w:left="360"/>
        <w:contextualSpacing/>
        <w:rPr>
          <w:rFonts w:ascii="仿宋" w:hAnsi="仿宋" w:eastAsia="仿宋"/>
          <w:sz w:val="32"/>
          <w:szCs w:val="32"/>
        </w:rPr>
      </w:pPr>
      <w:r>
        <w:drawing>
          <wp:inline distT="0" distB="0" distL="114300" distR="114300">
            <wp:extent cx="5936615" cy="4208780"/>
            <wp:effectExtent l="0" t="0" r="6985"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936615" cy="4208780"/>
                    </a:xfrm>
                    <a:prstGeom prst="rect">
                      <a:avLst/>
                    </a:prstGeom>
                    <a:noFill/>
                    <a:ln>
                      <a:noFill/>
                    </a:ln>
                  </pic:spPr>
                </pic:pic>
              </a:graphicData>
            </a:graphic>
          </wp:inline>
        </w:drawing>
      </w:r>
    </w:p>
    <w:p w14:paraId="302304FE">
      <w:pPr>
        <w:ind w:left="360"/>
        <w:contextualSpacing/>
        <w:rPr>
          <w:rFonts w:ascii="仿宋" w:hAnsi="仿宋" w:eastAsia="仿宋"/>
          <w:sz w:val="32"/>
          <w:szCs w:val="32"/>
        </w:rPr>
      </w:pPr>
    </w:p>
    <w:p w14:paraId="4A835DF6">
      <w:pPr>
        <w:ind w:left="360"/>
        <w:contextualSpacing/>
        <w:rPr>
          <w:rFonts w:ascii="仿宋" w:hAnsi="仿宋" w:eastAsia="仿宋"/>
          <w:sz w:val="32"/>
          <w:szCs w:val="32"/>
        </w:rPr>
      </w:pPr>
    </w:p>
    <w:p w14:paraId="2CB89078">
      <w:pPr>
        <w:ind w:left="360"/>
        <w:contextualSpacing/>
        <w:rPr>
          <w:rFonts w:ascii="仿宋" w:hAnsi="仿宋" w:eastAsia="仿宋"/>
          <w:sz w:val="32"/>
          <w:szCs w:val="32"/>
        </w:rPr>
      </w:pPr>
    </w:p>
    <w:p w14:paraId="3F8B06DD">
      <w:pPr>
        <w:ind w:left="360"/>
        <w:contextualSpacing/>
        <w:rPr>
          <w:rFonts w:ascii="仿宋" w:hAnsi="仿宋" w:eastAsia="仿宋"/>
          <w:sz w:val="32"/>
          <w:szCs w:val="32"/>
        </w:rPr>
      </w:pPr>
    </w:p>
    <w:p w14:paraId="539319C3">
      <w:pPr>
        <w:ind w:left="360"/>
        <w:contextualSpacing/>
        <w:rPr>
          <w:rFonts w:ascii="仿宋" w:hAnsi="仿宋" w:eastAsia="仿宋"/>
          <w:sz w:val="32"/>
          <w:szCs w:val="32"/>
        </w:rPr>
      </w:pPr>
    </w:p>
    <w:p w14:paraId="1D534C69">
      <w:pPr>
        <w:ind w:left="360"/>
        <w:contextualSpacing/>
        <w:rPr>
          <w:rFonts w:ascii="仿宋" w:hAnsi="仿宋" w:eastAsia="仿宋"/>
          <w:sz w:val="32"/>
          <w:szCs w:val="32"/>
        </w:rPr>
      </w:pPr>
    </w:p>
    <w:p w14:paraId="6ACB2449">
      <w:pPr>
        <w:ind w:left="360"/>
        <w:contextualSpacing/>
        <w:rPr>
          <w:rFonts w:ascii="仿宋" w:hAnsi="仿宋" w:eastAsia="仿宋"/>
          <w:sz w:val="32"/>
          <w:szCs w:val="32"/>
        </w:rPr>
      </w:pPr>
    </w:p>
    <w:p w14:paraId="4D5020A3">
      <w:pPr>
        <w:contextualSpacing/>
        <w:rPr>
          <w:rFonts w:ascii="仿宋" w:hAnsi="仿宋" w:eastAsia="仿宋"/>
          <w:sz w:val="32"/>
          <w:szCs w:val="32"/>
        </w:rPr>
      </w:pPr>
    </w:p>
    <w:p w14:paraId="1600DC0B">
      <w:pPr>
        <w:ind w:firstLine="480" w:firstLineChars="200"/>
        <w:contextualSpacing/>
        <w:rPr>
          <w:rFonts w:ascii="宋体" w:hAnsi="宋体"/>
          <w:sz w:val="24"/>
        </w:rPr>
      </w:pPr>
      <w:r>
        <w:rPr>
          <w:rFonts w:hint="eastAsia" w:ascii="宋体" w:hAnsi="宋体"/>
          <w:sz w:val="24"/>
        </w:rPr>
        <w:t>（此处插入与申报职称相符的学历网络查询信息）</w:t>
      </w:r>
    </w:p>
    <w:p w14:paraId="3A0648C5">
      <w:pPr>
        <w:contextualSpacing/>
        <w:rPr>
          <w:rFonts w:ascii="仿宋" w:hAnsi="仿宋" w:eastAsia="仿宋"/>
          <w:sz w:val="32"/>
          <w:szCs w:val="32"/>
        </w:rPr>
      </w:pPr>
    </w:p>
    <w:p w14:paraId="1E227EF1">
      <w:pPr>
        <w:contextualSpacing/>
        <w:rPr>
          <w:rFonts w:ascii="仿宋" w:hAnsi="仿宋" w:eastAsia="仿宋"/>
          <w:sz w:val="32"/>
          <w:szCs w:val="32"/>
        </w:rPr>
      </w:pPr>
      <w:r>
        <w:drawing>
          <wp:inline distT="0" distB="0" distL="114300" distR="114300">
            <wp:extent cx="3829050" cy="5343525"/>
            <wp:effectExtent l="0" t="0" r="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3829050" cy="5343525"/>
                    </a:xfrm>
                    <a:prstGeom prst="rect">
                      <a:avLst/>
                    </a:prstGeom>
                    <a:noFill/>
                    <a:ln>
                      <a:noFill/>
                    </a:ln>
                  </pic:spPr>
                </pic:pic>
              </a:graphicData>
            </a:graphic>
          </wp:inline>
        </w:drawing>
      </w:r>
    </w:p>
    <w:p w14:paraId="2C6CA112">
      <w:pPr>
        <w:contextualSpacing/>
        <w:rPr>
          <w:rFonts w:ascii="仿宋" w:hAnsi="仿宋" w:eastAsia="仿宋"/>
          <w:sz w:val="32"/>
          <w:szCs w:val="32"/>
        </w:rPr>
      </w:pPr>
    </w:p>
    <w:p w14:paraId="5E6BE7E2">
      <w:pPr>
        <w:contextualSpacing/>
        <w:rPr>
          <w:rFonts w:ascii="仿宋" w:hAnsi="仿宋" w:eastAsia="仿宋"/>
          <w:sz w:val="32"/>
          <w:szCs w:val="32"/>
        </w:rPr>
      </w:pPr>
    </w:p>
    <w:p w14:paraId="6CABB9B7">
      <w:pPr>
        <w:contextualSpacing/>
        <w:rPr>
          <w:rFonts w:ascii="仿宋" w:hAnsi="仿宋" w:eastAsia="仿宋"/>
          <w:sz w:val="32"/>
          <w:szCs w:val="32"/>
        </w:rPr>
      </w:pPr>
    </w:p>
    <w:p w14:paraId="1300A1E9">
      <w:pPr>
        <w:contextualSpacing/>
        <w:rPr>
          <w:rFonts w:ascii="仿宋" w:hAnsi="仿宋" w:eastAsia="仿宋"/>
          <w:sz w:val="32"/>
          <w:szCs w:val="32"/>
        </w:rPr>
      </w:pPr>
    </w:p>
    <w:p w14:paraId="1A502803">
      <w:pPr>
        <w:contextualSpacing/>
        <w:rPr>
          <w:rFonts w:ascii="仿宋" w:hAnsi="仿宋" w:eastAsia="仿宋"/>
          <w:sz w:val="32"/>
          <w:szCs w:val="32"/>
        </w:rPr>
      </w:pPr>
    </w:p>
    <w:p w14:paraId="101BAFB1">
      <w:pPr>
        <w:contextualSpacing/>
        <w:rPr>
          <w:rFonts w:ascii="仿宋" w:hAnsi="仿宋" w:eastAsia="仿宋"/>
          <w:sz w:val="32"/>
          <w:szCs w:val="32"/>
        </w:rPr>
      </w:pPr>
    </w:p>
    <w:p w14:paraId="74C0DE14">
      <w:pPr>
        <w:contextualSpacing/>
        <w:rPr>
          <w:rFonts w:ascii="仿宋" w:hAnsi="仿宋" w:eastAsia="仿宋"/>
          <w:sz w:val="32"/>
          <w:szCs w:val="32"/>
        </w:rPr>
      </w:pPr>
    </w:p>
    <w:p w14:paraId="26149F7A">
      <w:pPr>
        <w:ind w:firstLine="480" w:firstLineChars="200"/>
        <w:contextualSpacing/>
        <w:rPr>
          <w:rFonts w:ascii="宋体" w:hAnsi="宋体"/>
          <w:sz w:val="24"/>
        </w:rPr>
      </w:pPr>
      <w:r>
        <w:rPr>
          <w:rFonts w:hint="eastAsia" w:ascii="宋体" w:hAnsi="宋体"/>
          <w:sz w:val="24"/>
        </w:rPr>
        <w:t>（此处插入与申报职称相符的学位证书原件扫描件）</w:t>
      </w:r>
    </w:p>
    <w:p w14:paraId="0036C8B1">
      <w:pPr>
        <w:contextualSpacing/>
        <w:rPr>
          <w:rFonts w:ascii="仿宋" w:hAnsi="仿宋" w:eastAsia="仿宋"/>
          <w:sz w:val="32"/>
          <w:szCs w:val="32"/>
        </w:rPr>
      </w:pPr>
      <w:r>
        <w:drawing>
          <wp:inline distT="0" distB="0" distL="114300" distR="114300">
            <wp:extent cx="5932805" cy="4209415"/>
            <wp:effectExtent l="0" t="0" r="10795" b="6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5932805" cy="4209415"/>
                    </a:xfrm>
                    <a:prstGeom prst="rect">
                      <a:avLst/>
                    </a:prstGeom>
                    <a:noFill/>
                    <a:ln>
                      <a:noFill/>
                    </a:ln>
                  </pic:spPr>
                </pic:pic>
              </a:graphicData>
            </a:graphic>
          </wp:inline>
        </w:drawing>
      </w:r>
    </w:p>
    <w:p w14:paraId="50BDD8B6">
      <w:pPr>
        <w:contextualSpacing/>
        <w:rPr>
          <w:rFonts w:ascii="仿宋" w:hAnsi="仿宋" w:eastAsia="仿宋"/>
          <w:sz w:val="32"/>
          <w:szCs w:val="32"/>
        </w:rPr>
      </w:pPr>
    </w:p>
    <w:p w14:paraId="1E2F909E">
      <w:pPr>
        <w:contextualSpacing/>
        <w:rPr>
          <w:rFonts w:ascii="仿宋" w:hAnsi="仿宋" w:eastAsia="仿宋"/>
          <w:sz w:val="32"/>
          <w:szCs w:val="32"/>
        </w:rPr>
      </w:pPr>
    </w:p>
    <w:p w14:paraId="21CBBEBD">
      <w:pPr>
        <w:contextualSpacing/>
        <w:rPr>
          <w:rFonts w:ascii="仿宋" w:hAnsi="仿宋" w:eastAsia="仿宋"/>
          <w:sz w:val="32"/>
          <w:szCs w:val="32"/>
        </w:rPr>
      </w:pPr>
    </w:p>
    <w:p w14:paraId="20611B20">
      <w:pPr>
        <w:contextualSpacing/>
        <w:rPr>
          <w:rFonts w:ascii="仿宋" w:hAnsi="仿宋" w:eastAsia="仿宋"/>
          <w:sz w:val="32"/>
          <w:szCs w:val="32"/>
        </w:rPr>
      </w:pPr>
    </w:p>
    <w:p w14:paraId="485A5285">
      <w:pPr>
        <w:contextualSpacing/>
        <w:rPr>
          <w:rFonts w:ascii="仿宋" w:hAnsi="仿宋" w:eastAsia="仿宋"/>
          <w:sz w:val="32"/>
          <w:szCs w:val="32"/>
        </w:rPr>
      </w:pPr>
    </w:p>
    <w:p w14:paraId="4C1CA57D">
      <w:pPr>
        <w:contextualSpacing/>
        <w:rPr>
          <w:rFonts w:ascii="仿宋" w:hAnsi="仿宋" w:eastAsia="仿宋"/>
          <w:sz w:val="32"/>
          <w:szCs w:val="32"/>
        </w:rPr>
      </w:pPr>
    </w:p>
    <w:p w14:paraId="020578D7">
      <w:pPr>
        <w:contextualSpacing/>
        <w:rPr>
          <w:rFonts w:ascii="仿宋" w:hAnsi="仿宋" w:eastAsia="仿宋"/>
          <w:sz w:val="32"/>
          <w:szCs w:val="32"/>
        </w:rPr>
      </w:pPr>
    </w:p>
    <w:p w14:paraId="26F98E13">
      <w:pPr>
        <w:contextualSpacing/>
        <w:rPr>
          <w:rFonts w:ascii="仿宋" w:hAnsi="仿宋" w:eastAsia="仿宋"/>
          <w:sz w:val="32"/>
          <w:szCs w:val="32"/>
        </w:rPr>
      </w:pPr>
    </w:p>
    <w:p w14:paraId="4ECC2AB2">
      <w:pPr>
        <w:contextualSpacing/>
        <w:rPr>
          <w:rFonts w:ascii="仿宋" w:hAnsi="仿宋" w:eastAsia="仿宋"/>
          <w:sz w:val="32"/>
          <w:szCs w:val="32"/>
        </w:rPr>
      </w:pPr>
    </w:p>
    <w:p w14:paraId="098EDD90">
      <w:pPr>
        <w:contextualSpacing/>
        <w:rPr>
          <w:rFonts w:ascii="仿宋" w:hAnsi="仿宋" w:eastAsia="仿宋"/>
          <w:sz w:val="32"/>
          <w:szCs w:val="32"/>
        </w:rPr>
      </w:pPr>
    </w:p>
    <w:p w14:paraId="36C06255">
      <w:pPr>
        <w:ind w:firstLine="480" w:firstLineChars="200"/>
        <w:contextualSpacing/>
        <w:rPr>
          <w:rFonts w:hint="eastAsia" w:ascii="宋体" w:hAnsi="宋体"/>
          <w:sz w:val="24"/>
        </w:rPr>
      </w:pPr>
    </w:p>
    <w:p w14:paraId="48D68A32">
      <w:pPr>
        <w:ind w:firstLine="480" w:firstLineChars="200"/>
        <w:contextualSpacing/>
        <w:rPr>
          <w:rFonts w:ascii="宋体" w:hAnsi="宋体"/>
          <w:sz w:val="24"/>
        </w:rPr>
      </w:pPr>
      <w:r>
        <w:rPr>
          <w:rFonts w:hint="eastAsia" w:ascii="宋体" w:hAnsi="宋体"/>
          <w:sz w:val="24"/>
        </w:rPr>
        <w:t>（此处插入与申报职称相符的学位网络查询信息）</w:t>
      </w:r>
    </w:p>
    <w:p w14:paraId="6980726F">
      <w:pPr>
        <w:contextualSpacing/>
        <w:rPr>
          <w:rFonts w:ascii="仿宋" w:hAnsi="仿宋" w:eastAsia="仿宋"/>
          <w:sz w:val="32"/>
          <w:szCs w:val="32"/>
        </w:rPr>
      </w:pPr>
      <w:r>
        <w:drawing>
          <wp:inline distT="0" distB="0" distL="114300" distR="114300">
            <wp:extent cx="3781425" cy="5353050"/>
            <wp:effectExtent l="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3781425" cy="5353050"/>
                    </a:xfrm>
                    <a:prstGeom prst="rect">
                      <a:avLst/>
                    </a:prstGeom>
                    <a:noFill/>
                    <a:ln>
                      <a:noFill/>
                    </a:ln>
                  </pic:spPr>
                </pic:pic>
              </a:graphicData>
            </a:graphic>
          </wp:inline>
        </w:drawing>
      </w:r>
    </w:p>
    <w:p w14:paraId="7FB2F718">
      <w:pPr>
        <w:contextualSpacing/>
        <w:rPr>
          <w:rFonts w:ascii="仿宋" w:hAnsi="仿宋" w:eastAsia="仿宋"/>
          <w:sz w:val="32"/>
          <w:szCs w:val="32"/>
        </w:rPr>
      </w:pPr>
    </w:p>
    <w:p w14:paraId="0FBE4DB5">
      <w:pPr>
        <w:contextualSpacing/>
        <w:rPr>
          <w:rFonts w:ascii="仿宋" w:hAnsi="仿宋" w:eastAsia="仿宋"/>
          <w:sz w:val="32"/>
          <w:szCs w:val="32"/>
        </w:rPr>
      </w:pPr>
    </w:p>
    <w:p w14:paraId="12B7C125">
      <w:pPr>
        <w:contextualSpacing/>
        <w:rPr>
          <w:rFonts w:ascii="仿宋" w:hAnsi="仿宋" w:eastAsia="仿宋"/>
          <w:sz w:val="32"/>
          <w:szCs w:val="32"/>
        </w:rPr>
      </w:pPr>
    </w:p>
    <w:p w14:paraId="2E79583F">
      <w:pPr>
        <w:contextualSpacing/>
        <w:rPr>
          <w:rFonts w:ascii="仿宋" w:hAnsi="仿宋" w:eastAsia="仿宋"/>
          <w:sz w:val="32"/>
          <w:szCs w:val="32"/>
        </w:rPr>
      </w:pPr>
    </w:p>
    <w:p w14:paraId="003B3E62">
      <w:pPr>
        <w:contextualSpacing/>
        <w:rPr>
          <w:rFonts w:ascii="仿宋" w:hAnsi="仿宋" w:eastAsia="仿宋"/>
          <w:sz w:val="32"/>
          <w:szCs w:val="32"/>
        </w:rPr>
      </w:pPr>
    </w:p>
    <w:p w14:paraId="7BD4F2BD">
      <w:pPr>
        <w:contextualSpacing/>
        <w:rPr>
          <w:rFonts w:ascii="仿宋" w:hAnsi="仿宋" w:eastAsia="仿宋"/>
          <w:sz w:val="32"/>
          <w:szCs w:val="32"/>
        </w:rPr>
      </w:pPr>
    </w:p>
    <w:p w14:paraId="33714542">
      <w:pPr>
        <w:contextualSpacing/>
        <w:rPr>
          <w:rFonts w:ascii="仿宋" w:hAnsi="仿宋" w:eastAsia="仿宋"/>
          <w:sz w:val="32"/>
          <w:szCs w:val="32"/>
        </w:rPr>
      </w:pPr>
    </w:p>
    <w:p w14:paraId="4E889A30">
      <w:pPr>
        <w:contextualSpacing/>
        <w:rPr>
          <w:rFonts w:ascii="仿宋" w:hAnsi="仿宋" w:eastAsia="仿宋"/>
          <w:sz w:val="32"/>
          <w:szCs w:val="32"/>
        </w:rPr>
      </w:pPr>
    </w:p>
    <w:p w14:paraId="64491A54">
      <w:pPr>
        <w:contextualSpacing/>
        <w:rPr>
          <w:rFonts w:hint="eastAsia" w:ascii="仿宋" w:hAnsi="仿宋" w:eastAsia="仿宋"/>
          <w:sz w:val="32"/>
          <w:szCs w:val="32"/>
          <w:lang w:eastAsia="zh-CN"/>
        </w:rPr>
      </w:pPr>
      <w:r>
        <w:rPr>
          <w:rFonts w:hint="eastAsia" w:ascii="仿宋" w:hAnsi="仿宋" w:eastAsia="仿宋"/>
          <w:sz w:val="32"/>
          <w:szCs w:val="32"/>
          <w:lang w:eastAsia="zh-CN"/>
        </w:rPr>
        <w:t>（</w:t>
      </w:r>
      <w:r>
        <w:rPr>
          <w:rFonts w:hint="eastAsia" w:ascii="宋体" w:hAnsi="宋体"/>
          <w:sz w:val="24"/>
        </w:rPr>
        <w:t>此处插入与申报职称相符的</w:t>
      </w:r>
      <w:r>
        <w:rPr>
          <w:rFonts w:hint="eastAsia" w:ascii="宋体" w:hAnsi="宋体"/>
          <w:sz w:val="24"/>
          <w:lang w:val="en-US" w:eastAsia="zh-CN"/>
        </w:rPr>
        <w:t>教育部学籍在线验证报告或毕业生登记表</w:t>
      </w:r>
      <w:r>
        <w:rPr>
          <w:rFonts w:hint="eastAsia" w:ascii="仿宋" w:hAnsi="仿宋" w:eastAsia="仿宋"/>
          <w:sz w:val="32"/>
          <w:szCs w:val="32"/>
          <w:lang w:eastAsia="zh-CN"/>
        </w:rPr>
        <w:t>）</w:t>
      </w:r>
    </w:p>
    <w:p w14:paraId="79C06259">
      <w:pPr>
        <w:contextualSpacing/>
        <w:rPr>
          <w:rFonts w:hint="eastAsia" w:ascii="仿宋" w:hAnsi="仿宋" w:eastAsia="仿宋"/>
          <w:sz w:val="32"/>
          <w:szCs w:val="32"/>
          <w:lang w:eastAsia="zh-CN"/>
        </w:rPr>
      </w:pPr>
      <w:r>
        <w:drawing>
          <wp:inline distT="0" distB="0" distL="114300" distR="114300">
            <wp:extent cx="5572125" cy="7772400"/>
            <wp:effectExtent l="0" t="0" r="952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tretch>
                      <a:fillRect/>
                    </a:stretch>
                  </pic:blipFill>
                  <pic:spPr>
                    <a:xfrm>
                      <a:off x="0" y="0"/>
                      <a:ext cx="5572125" cy="7772400"/>
                    </a:xfrm>
                    <a:prstGeom prst="rect">
                      <a:avLst/>
                    </a:prstGeom>
                    <a:noFill/>
                    <a:ln>
                      <a:noFill/>
                    </a:ln>
                  </pic:spPr>
                </pic:pic>
              </a:graphicData>
            </a:graphic>
          </wp:inline>
        </w:drawing>
      </w:r>
    </w:p>
    <w:p w14:paraId="66B0C467">
      <w:pPr>
        <w:contextualSpacing/>
        <w:rPr>
          <w:rFonts w:hint="eastAsia" w:ascii="宋体" w:hAnsi="宋体"/>
          <w:b/>
          <w:bCs/>
          <w:sz w:val="28"/>
          <w:szCs w:val="28"/>
        </w:rPr>
      </w:pPr>
    </w:p>
    <w:p w14:paraId="698FFF86">
      <w:pPr>
        <w:ind w:left="640"/>
        <w:contextualSpacing/>
        <w:rPr>
          <w:rFonts w:ascii="宋体" w:hAnsi="宋体"/>
          <w:b/>
          <w:bCs/>
          <w:sz w:val="28"/>
          <w:szCs w:val="28"/>
        </w:rPr>
      </w:pPr>
      <w:r>
        <w:rPr>
          <w:rFonts w:hint="eastAsia" w:ascii="宋体" w:hAnsi="宋体"/>
          <w:b/>
          <w:bCs/>
          <w:sz w:val="28"/>
          <w:szCs w:val="28"/>
        </w:rPr>
        <w:t>三、进修证书或证明</w:t>
      </w:r>
    </w:p>
    <w:p w14:paraId="544A9A96">
      <w:pPr>
        <w:ind w:left="640"/>
        <w:contextualSpacing/>
        <w:rPr>
          <w:rFonts w:ascii="宋体" w:hAnsi="宋体"/>
          <w:sz w:val="24"/>
        </w:rPr>
      </w:pPr>
      <w:r>
        <w:rPr>
          <w:rFonts w:hint="eastAsia" w:ascii="宋体" w:hAnsi="宋体"/>
          <w:sz w:val="24"/>
        </w:rPr>
        <w:t>（此处插入相关证书或证明原件扫描件）</w:t>
      </w:r>
    </w:p>
    <w:p w14:paraId="4D193D57">
      <w:pPr>
        <w:contextualSpacing/>
        <w:rPr>
          <w:rFonts w:ascii="宋体" w:hAnsi="宋体"/>
          <w:sz w:val="24"/>
        </w:rPr>
      </w:pPr>
    </w:p>
    <w:p w14:paraId="5C530C12">
      <w:pPr>
        <w:contextualSpacing/>
        <w:rPr>
          <w:rFonts w:ascii="宋体" w:hAnsi="宋体"/>
          <w:sz w:val="24"/>
        </w:rPr>
      </w:pPr>
    </w:p>
    <w:p w14:paraId="7902E3BB">
      <w:pPr>
        <w:contextualSpacing/>
        <w:rPr>
          <w:rFonts w:ascii="宋体" w:hAnsi="宋体"/>
          <w:sz w:val="24"/>
        </w:rPr>
      </w:pPr>
    </w:p>
    <w:p w14:paraId="7EE76AED">
      <w:pPr>
        <w:contextualSpacing/>
        <w:rPr>
          <w:rFonts w:ascii="宋体" w:hAnsi="宋体"/>
          <w:sz w:val="24"/>
        </w:rPr>
      </w:pPr>
    </w:p>
    <w:p w14:paraId="0EFDF8D1">
      <w:pPr>
        <w:contextualSpacing/>
        <w:rPr>
          <w:rFonts w:ascii="宋体" w:hAnsi="宋体"/>
          <w:sz w:val="24"/>
        </w:rPr>
      </w:pPr>
    </w:p>
    <w:p w14:paraId="403F2100">
      <w:pPr>
        <w:contextualSpacing/>
        <w:rPr>
          <w:rFonts w:ascii="宋体" w:hAnsi="宋体"/>
          <w:sz w:val="24"/>
        </w:rPr>
      </w:pPr>
    </w:p>
    <w:p w14:paraId="015D1440">
      <w:pPr>
        <w:contextualSpacing/>
        <w:rPr>
          <w:rFonts w:hint="eastAsia" w:ascii="宋体" w:hAnsi="宋体"/>
          <w:b/>
          <w:bCs/>
          <w:sz w:val="28"/>
          <w:szCs w:val="28"/>
        </w:rPr>
      </w:pPr>
    </w:p>
    <w:p w14:paraId="3F382280">
      <w:pPr>
        <w:ind w:left="640"/>
        <w:contextualSpacing/>
        <w:rPr>
          <w:rFonts w:ascii="宋体" w:hAnsi="宋体"/>
          <w:b/>
          <w:bCs/>
          <w:sz w:val="28"/>
          <w:szCs w:val="28"/>
        </w:rPr>
      </w:pPr>
      <w:r>
        <w:rPr>
          <w:rFonts w:hint="eastAsia" w:ascii="宋体" w:hAnsi="宋体"/>
          <w:b/>
          <w:bCs/>
          <w:sz w:val="28"/>
          <w:szCs w:val="28"/>
        </w:rPr>
        <w:t>四、继续教育（培训）证书或证明</w:t>
      </w:r>
    </w:p>
    <w:p w14:paraId="67906B3C">
      <w:pPr>
        <w:ind w:left="640"/>
        <w:contextualSpacing/>
        <w:rPr>
          <w:rFonts w:ascii="宋体" w:hAnsi="宋体"/>
          <w:sz w:val="28"/>
          <w:szCs w:val="28"/>
        </w:rPr>
      </w:pPr>
      <w:r>
        <w:rPr>
          <w:rFonts w:hint="eastAsia" w:ascii="宋体" w:hAnsi="宋体"/>
          <w:sz w:val="24"/>
        </w:rPr>
        <w:t>（此处</w:t>
      </w:r>
      <w:r>
        <w:rPr>
          <w:rFonts w:hint="eastAsia" w:ascii="宋体" w:hAnsi="宋体"/>
          <w:sz w:val="24"/>
          <w:lang w:val="en-US" w:eastAsia="zh-CN"/>
        </w:rPr>
        <w:t>必传2023年和2024年继续教育证书，其他培训自行插入</w:t>
      </w:r>
      <w:r>
        <w:rPr>
          <w:rFonts w:hint="eastAsia" w:ascii="宋体" w:hAnsi="宋体"/>
          <w:sz w:val="24"/>
        </w:rPr>
        <w:t>）</w:t>
      </w:r>
    </w:p>
    <w:p w14:paraId="2A6ECDF1">
      <w:pPr>
        <w:ind w:left="360"/>
        <w:contextualSpacing/>
      </w:pPr>
      <w:r>
        <w:drawing>
          <wp:inline distT="0" distB="0" distL="114300" distR="114300">
            <wp:extent cx="3034665" cy="4237990"/>
            <wp:effectExtent l="0" t="0" r="13335" b="1016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1"/>
                    <a:stretch>
                      <a:fillRect/>
                    </a:stretch>
                  </pic:blipFill>
                  <pic:spPr>
                    <a:xfrm>
                      <a:off x="0" y="0"/>
                      <a:ext cx="3034665" cy="4237990"/>
                    </a:xfrm>
                    <a:prstGeom prst="rect">
                      <a:avLst/>
                    </a:prstGeom>
                    <a:noFill/>
                    <a:ln>
                      <a:noFill/>
                    </a:ln>
                  </pic:spPr>
                </pic:pic>
              </a:graphicData>
            </a:graphic>
          </wp:inline>
        </w:drawing>
      </w:r>
    </w:p>
    <w:p w14:paraId="15FFB36E">
      <w:pPr>
        <w:ind w:left="360"/>
        <w:contextualSpacing/>
      </w:pPr>
      <w:r>
        <w:drawing>
          <wp:inline distT="0" distB="0" distL="114300" distR="114300">
            <wp:extent cx="4121785" cy="5955030"/>
            <wp:effectExtent l="0" t="0" r="12065" b="762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2"/>
                    <a:stretch>
                      <a:fillRect/>
                    </a:stretch>
                  </pic:blipFill>
                  <pic:spPr>
                    <a:xfrm>
                      <a:off x="0" y="0"/>
                      <a:ext cx="4121785" cy="5955030"/>
                    </a:xfrm>
                    <a:prstGeom prst="rect">
                      <a:avLst/>
                    </a:prstGeom>
                    <a:noFill/>
                    <a:ln>
                      <a:noFill/>
                    </a:ln>
                  </pic:spPr>
                </pic:pic>
              </a:graphicData>
            </a:graphic>
          </wp:inline>
        </w:drawing>
      </w:r>
    </w:p>
    <w:p w14:paraId="77DF54AA">
      <w:pPr>
        <w:ind w:left="360"/>
        <w:contextualSpacing/>
        <w:rPr>
          <w:rFonts w:ascii="仿宋" w:hAnsi="仿宋" w:eastAsia="仿宋"/>
          <w:sz w:val="32"/>
          <w:szCs w:val="32"/>
        </w:rPr>
      </w:pPr>
    </w:p>
    <w:p w14:paraId="4DBFEDDA">
      <w:pPr>
        <w:ind w:left="360"/>
        <w:contextualSpacing/>
        <w:rPr>
          <w:rFonts w:ascii="仿宋" w:hAnsi="仿宋" w:eastAsia="仿宋"/>
          <w:sz w:val="32"/>
          <w:szCs w:val="32"/>
        </w:rPr>
      </w:pPr>
    </w:p>
    <w:p w14:paraId="571493D8">
      <w:pPr>
        <w:ind w:left="360"/>
        <w:contextualSpacing/>
        <w:rPr>
          <w:rFonts w:ascii="仿宋" w:hAnsi="仿宋" w:eastAsia="仿宋"/>
          <w:sz w:val="32"/>
          <w:szCs w:val="32"/>
        </w:rPr>
      </w:pPr>
    </w:p>
    <w:p w14:paraId="4B78A288">
      <w:pPr>
        <w:ind w:left="360"/>
        <w:contextualSpacing/>
        <w:rPr>
          <w:rFonts w:ascii="仿宋" w:hAnsi="仿宋" w:eastAsia="仿宋"/>
          <w:sz w:val="32"/>
          <w:szCs w:val="32"/>
        </w:rPr>
      </w:pPr>
    </w:p>
    <w:p w14:paraId="6E0005CF">
      <w:pPr>
        <w:ind w:left="360"/>
        <w:contextualSpacing/>
        <w:rPr>
          <w:rFonts w:ascii="仿宋" w:hAnsi="仿宋" w:eastAsia="仿宋"/>
          <w:sz w:val="32"/>
          <w:szCs w:val="32"/>
        </w:rPr>
      </w:pPr>
    </w:p>
    <w:p w14:paraId="11EBBE34">
      <w:pPr>
        <w:ind w:left="360"/>
        <w:contextualSpacing/>
        <w:rPr>
          <w:rFonts w:ascii="仿宋" w:hAnsi="仿宋" w:eastAsia="仿宋"/>
          <w:sz w:val="32"/>
          <w:szCs w:val="32"/>
        </w:rPr>
      </w:pPr>
    </w:p>
    <w:p w14:paraId="50E4B21E">
      <w:pPr>
        <w:contextualSpacing/>
        <w:rPr>
          <w:rFonts w:ascii="仿宋" w:hAnsi="仿宋" w:eastAsia="仿宋"/>
          <w:sz w:val="32"/>
          <w:szCs w:val="32"/>
        </w:rPr>
      </w:pPr>
    </w:p>
    <w:p w14:paraId="70920D99">
      <w:pPr>
        <w:ind w:firstLine="560" w:firstLineChars="200"/>
        <w:contextualSpacing/>
        <w:rPr>
          <w:rFonts w:ascii="宋体" w:hAnsi="宋体"/>
          <w:b/>
          <w:bCs/>
          <w:sz w:val="28"/>
          <w:szCs w:val="28"/>
        </w:rPr>
      </w:pPr>
      <w:r>
        <w:rPr>
          <w:rFonts w:hint="eastAsia" w:ascii="宋体" w:hAnsi="宋体"/>
          <w:b/>
          <w:bCs/>
          <w:sz w:val="28"/>
          <w:szCs w:val="28"/>
        </w:rPr>
        <w:t>五、高校教师资格证、现职称证书（或初级表）</w:t>
      </w:r>
    </w:p>
    <w:p w14:paraId="2E20AB95">
      <w:pPr>
        <w:ind w:firstLine="480" w:firstLineChars="200"/>
        <w:contextualSpacing/>
        <w:rPr>
          <w:rFonts w:ascii="宋体" w:hAnsi="宋体"/>
          <w:sz w:val="28"/>
          <w:szCs w:val="28"/>
        </w:rPr>
      </w:pPr>
      <w:r>
        <w:rPr>
          <w:rFonts w:hint="eastAsia" w:ascii="宋体" w:hAnsi="宋体"/>
          <w:sz w:val="24"/>
        </w:rPr>
        <w:t>（此处插入相关证书原件扫描件）</w:t>
      </w:r>
    </w:p>
    <w:p w14:paraId="3663367E">
      <w:pPr>
        <w:contextualSpacing/>
      </w:pPr>
      <w:r>
        <w:drawing>
          <wp:inline distT="0" distB="0" distL="114300" distR="114300">
            <wp:extent cx="4507230" cy="3228340"/>
            <wp:effectExtent l="0" t="0" r="7620" b="1016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3"/>
                    <a:stretch>
                      <a:fillRect/>
                    </a:stretch>
                  </pic:blipFill>
                  <pic:spPr>
                    <a:xfrm>
                      <a:off x="0" y="0"/>
                      <a:ext cx="4507230" cy="3228340"/>
                    </a:xfrm>
                    <a:prstGeom prst="rect">
                      <a:avLst/>
                    </a:prstGeom>
                    <a:noFill/>
                    <a:ln>
                      <a:noFill/>
                    </a:ln>
                  </pic:spPr>
                </pic:pic>
              </a:graphicData>
            </a:graphic>
          </wp:inline>
        </w:drawing>
      </w:r>
    </w:p>
    <w:p w14:paraId="30DD62F5">
      <w:pPr>
        <w:contextualSpacing/>
      </w:pPr>
      <w:r>
        <w:drawing>
          <wp:inline distT="0" distB="0" distL="114300" distR="114300">
            <wp:extent cx="4650105" cy="3220720"/>
            <wp:effectExtent l="0" t="0" r="17145" b="1778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4"/>
                    <a:stretch>
                      <a:fillRect/>
                    </a:stretch>
                  </pic:blipFill>
                  <pic:spPr>
                    <a:xfrm>
                      <a:off x="0" y="0"/>
                      <a:ext cx="4650105" cy="3220720"/>
                    </a:xfrm>
                    <a:prstGeom prst="rect">
                      <a:avLst/>
                    </a:prstGeom>
                    <a:noFill/>
                    <a:ln>
                      <a:noFill/>
                    </a:ln>
                  </pic:spPr>
                </pic:pic>
              </a:graphicData>
            </a:graphic>
          </wp:inline>
        </w:drawing>
      </w:r>
    </w:p>
    <w:p w14:paraId="172E3E91">
      <w:pPr>
        <w:contextualSpacing/>
        <w:rPr>
          <w:rFonts w:ascii="仿宋" w:hAnsi="仿宋" w:eastAsia="仿宋"/>
          <w:sz w:val="32"/>
          <w:szCs w:val="32"/>
        </w:rPr>
      </w:pPr>
    </w:p>
    <w:p w14:paraId="28CA210C">
      <w:pPr>
        <w:contextualSpacing/>
        <w:rPr>
          <w:rFonts w:ascii="仿宋" w:hAnsi="仿宋" w:eastAsia="仿宋"/>
          <w:sz w:val="32"/>
          <w:szCs w:val="32"/>
        </w:rPr>
      </w:pPr>
    </w:p>
    <w:p w14:paraId="4C304B72">
      <w:pPr>
        <w:ind w:firstLine="560" w:firstLineChars="200"/>
        <w:contextualSpacing/>
        <w:rPr>
          <w:rFonts w:hint="eastAsia" w:ascii="宋体" w:hAnsi="宋体"/>
          <w:b/>
          <w:bCs/>
          <w:sz w:val="28"/>
          <w:szCs w:val="28"/>
        </w:rPr>
      </w:pPr>
    </w:p>
    <w:p w14:paraId="6D628B25">
      <w:pPr>
        <w:ind w:firstLine="560" w:firstLineChars="200"/>
        <w:contextualSpacing/>
        <w:rPr>
          <w:rFonts w:ascii="宋体" w:hAnsi="宋体"/>
          <w:b/>
          <w:bCs/>
          <w:sz w:val="28"/>
          <w:szCs w:val="28"/>
        </w:rPr>
      </w:pPr>
      <w:r>
        <w:rPr>
          <w:rFonts w:hint="eastAsia" w:ascii="宋体" w:hAnsi="宋体"/>
          <w:b/>
          <w:bCs/>
          <w:sz w:val="28"/>
          <w:szCs w:val="28"/>
        </w:rPr>
        <w:t>六、荣誉证书或文件</w:t>
      </w:r>
    </w:p>
    <w:p w14:paraId="7880F6B6">
      <w:pPr>
        <w:ind w:firstLine="480" w:firstLineChars="200"/>
        <w:contextualSpacing/>
        <w:rPr>
          <w:rFonts w:ascii="宋体" w:hAnsi="宋体"/>
          <w:sz w:val="28"/>
          <w:szCs w:val="28"/>
        </w:rPr>
      </w:pPr>
      <w:r>
        <w:rPr>
          <w:rFonts w:hint="eastAsia" w:ascii="宋体" w:hAnsi="宋体"/>
          <w:sz w:val="24"/>
        </w:rPr>
        <w:t>（此处插入相关证书或证明材料原件扫描件）</w:t>
      </w:r>
    </w:p>
    <w:p w14:paraId="06859018">
      <w:pPr>
        <w:contextualSpacing/>
        <w:rPr>
          <w:rFonts w:ascii="仿宋" w:hAnsi="仿宋" w:eastAsia="仿宋"/>
          <w:sz w:val="32"/>
          <w:szCs w:val="32"/>
        </w:rPr>
      </w:pPr>
    </w:p>
    <w:p w14:paraId="4CF59274">
      <w:pPr>
        <w:contextualSpacing/>
        <w:rPr>
          <w:rFonts w:ascii="仿宋" w:hAnsi="仿宋" w:eastAsia="仿宋"/>
          <w:sz w:val="32"/>
          <w:szCs w:val="32"/>
        </w:rPr>
      </w:pPr>
    </w:p>
    <w:p w14:paraId="04004CA7">
      <w:pPr>
        <w:contextualSpacing/>
        <w:rPr>
          <w:rFonts w:ascii="仿宋" w:hAnsi="仿宋" w:eastAsia="仿宋"/>
          <w:sz w:val="32"/>
          <w:szCs w:val="32"/>
        </w:rPr>
      </w:pPr>
    </w:p>
    <w:p w14:paraId="1A895459">
      <w:pPr>
        <w:contextualSpacing/>
        <w:rPr>
          <w:rFonts w:ascii="仿宋" w:hAnsi="仿宋" w:eastAsia="仿宋"/>
          <w:sz w:val="32"/>
          <w:szCs w:val="32"/>
        </w:rPr>
      </w:pPr>
    </w:p>
    <w:p w14:paraId="21759E38">
      <w:pPr>
        <w:contextualSpacing/>
        <w:rPr>
          <w:rFonts w:ascii="仿宋" w:hAnsi="仿宋" w:eastAsia="仿宋"/>
          <w:sz w:val="32"/>
          <w:szCs w:val="32"/>
        </w:rPr>
      </w:pPr>
    </w:p>
    <w:p w14:paraId="3843938D">
      <w:pPr>
        <w:contextualSpacing/>
        <w:rPr>
          <w:rFonts w:ascii="仿宋" w:hAnsi="仿宋" w:eastAsia="仿宋"/>
          <w:sz w:val="32"/>
          <w:szCs w:val="32"/>
        </w:rPr>
      </w:pPr>
    </w:p>
    <w:p w14:paraId="13804D76">
      <w:pPr>
        <w:contextualSpacing/>
        <w:rPr>
          <w:rFonts w:ascii="仿宋" w:hAnsi="仿宋" w:eastAsia="仿宋"/>
          <w:sz w:val="32"/>
          <w:szCs w:val="32"/>
        </w:rPr>
      </w:pPr>
    </w:p>
    <w:p w14:paraId="3C28550D">
      <w:pPr>
        <w:contextualSpacing/>
        <w:rPr>
          <w:rFonts w:ascii="仿宋" w:hAnsi="仿宋" w:eastAsia="仿宋"/>
          <w:sz w:val="32"/>
          <w:szCs w:val="32"/>
        </w:rPr>
      </w:pPr>
    </w:p>
    <w:p w14:paraId="72539B80">
      <w:pPr>
        <w:contextualSpacing/>
        <w:rPr>
          <w:rFonts w:ascii="仿宋" w:hAnsi="仿宋" w:eastAsia="仿宋"/>
          <w:sz w:val="32"/>
          <w:szCs w:val="32"/>
        </w:rPr>
      </w:pPr>
    </w:p>
    <w:p w14:paraId="0C817E28">
      <w:pPr>
        <w:widowControl/>
        <w:contextualSpacing/>
        <w:jc w:val="left"/>
        <w:rPr>
          <w:rFonts w:ascii="宋体" w:hAnsi="宋体"/>
          <w:spacing w:val="-4"/>
          <w:sz w:val="28"/>
          <w:szCs w:val="28"/>
        </w:rPr>
      </w:pPr>
    </w:p>
    <w:p w14:paraId="58FF3942">
      <w:pPr>
        <w:widowControl/>
        <w:numPr>
          <w:ilvl w:val="0"/>
          <w:numId w:val="0"/>
        </w:numPr>
        <w:ind w:firstLine="544" w:firstLineChars="200"/>
        <w:contextualSpacing/>
        <w:jc w:val="left"/>
        <w:rPr>
          <w:rFonts w:hint="eastAsia" w:ascii="宋体" w:hAnsi="宋体"/>
          <w:b/>
          <w:bCs/>
          <w:spacing w:val="-4"/>
          <w:sz w:val="28"/>
          <w:szCs w:val="28"/>
        </w:rPr>
      </w:pPr>
      <w:r>
        <w:rPr>
          <w:rFonts w:hint="eastAsia" w:ascii="宋体" w:hAnsi="宋体" w:eastAsia="宋体" w:cs="Times New Roman"/>
          <w:b/>
          <w:bCs/>
          <w:spacing w:val="-4"/>
          <w:kern w:val="2"/>
          <w:sz w:val="28"/>
          <w:szCs w:val="28"/>
          <w:lang w:val="en-US" w:eastAsia="zh-CN" w:bidi="ar-SA"/>
        </w:rPr>
        <w:t>七、</w:t>
      </w:r>
      <w:r>
        <w:rPr>
          <w:rFonts w:hint="eastAsia" w:ascii="宋体" w:hAnsi="宋体"/>
          <w:b/>
          <w:bCs/>
          <w:spacing w:val="-4"/>
          <w:sz w:val="28"/>
          <w:szCs w:val="28"/>
        </w:rPr>
        <w:t>教学业绩、成果证明材料</w:t>
      </w:r>
    </w:p>
    <w:p w14:paraId="2BAFB4CC">
      <w:pPr>
        <w:widowControl/>
        <w:numPr>
          <w:ilvl w:val="0"/>
          <w:numId w:val="0"/>
        </w:numPr>
        <w:contextualSpacing/>
        <w:jc w:val="left"/>
        <w:rPr>
          <w:rFonts w:hint="eastAsia" w:ascii="宋体" w:hAnsi="宋体"/>
          <w:b/>
          <w:bCs/>
          <w:spacing w:val="-4"/>
          <w:sz w:val="28"/>
          <w:szCs w:val="28"/>
        </w:rPr>
      </w:pPr>
    </w:p>
    <w:p w14:paraId="5FAF8FD6">
      <w:pPr>
        <w:ind w:firstLine="480" w:firstLineChars="200"/>
        <w:contextualSpacing/>
        <w:rPr>
          <w:rFonts w:hint="eastAsia" w:ascii="仿宋" w:hAnsi="仿宋" w:eastAsia="仿宋" w:cs="仿宋"/>
          <w:sz w:val="24"/>
          <w:szCs w:val="24"/>
          <w:lang w:val="en-US" w:eastAsia="zh-CN"/>
        </w:rPr>
      </w:pPr>
      <w:r>
        <w:rPr>
          <w:rFonts w:hint="eastAsia" w:ascii="仿宋" w:hAnsi="仿宋" w:eastAsia="仿宋" w:cs="仿宋"/>
          <w:b/>
          <w:bCs/>
          <w:sz w:val="24"/>
          <w:szCs w:val="24"/>
        </w:rPr>
        <w:t>1.</w:t>
      </w:r>
      <w:r>
        <w:rPr>
          <w:rFonts w:hint="eastAsia" w:ascii="仿宋" w:hAnsi="仿宋" w:eastAsia="仿宋" w:cs="仿宋"/>
          <w:b/>
          <w:bCs/>
          <w:sz w:val="24"/>
          <w:szCs w:val="24"/>
          <w:lang w:val="en-US" w:eastAsia="zh-CN"/>
        </w:rPr>
        <w:t>教材</w:t>
      </w:r>
      <w:r>
        <w:rPr>
          <w:rFonts w:hint="eastAsia" w:ascii="仿宋" w:hAnsi="仿宋" w:eastAsia="仿宋" w:cs="仿宋"/>
          <w:sz w:val="24"/>
          <w:szCs w:val="24"/>
          <w:lang w:val="en-US" w:eastAsia="zh-CN"/>
        </w:rPr>
        <w:t>：</w:t>
      </w:r>
      <w:r>
        <w:rPr>
          <w:rFonts w:hint="eastAsia" w:ascii="仿宋" w:hAnsi="仿宋" w:eastAsia="仿宋" w:cs="仿宋"/>
          <w:b/>
          <w:bCs/>
          <w:sz w:val="24"/>
          <w:szCs w:val="24"/>
          <w:lang w:val="en-US" w:eastAsia="zh-CN"/>
        </w:rPr>
        <w:t>题目+出版社名称+出版时间+排名</w:t>
      </w:r>
    </w:p>
    <w:p w14:paraId="45421769">
      <w:pPr>
        <w:ind w:firstLine="480" w:firstLineChars="200"/>
        <w:contextualSpacing/>
        <w:rPr>
          <w:rFonts w:hint="eastAsia" w:ascii="仿宋" w:hAnsi="仿宋" w:eastAsia="仿宋" w:cs="仿宋"/>
          <w:sz w:val="24"/>
          <w:szCs w:val="24"/>
          <w:highlight w:val="none"/>
          <w:lang w:val="en-US" w:eastAsia="zh-CN"/>
        </w:rPr>
      </w:pPr>
      <w:r>
        <w:rPr>
          <w:rFonts w:hint="eastAsia" w:ascii="仿宋" w:hAnsi="仿宋" w:eastAsia="仿宋" w:cs="仿宋"/>
          <w:sz w:val="24"/>
          <w:szCs w:val="24"/>
        </w:rPr>
        <w:t>此处插入业绩、成果原件扫描件</w:t>
      </w:r>
      <w:r>
        <w:rPr>
          <w:rFonts w:hint="eastAsia" w:ascii="仿宋" w:hAnsi="仿宋" w:eastAsia="仿宋" w:cs="仿宋"/>
          <w:sz w:val="24"/>
          <w:szCs w:val="24"/>
          <w:lang w:val="en-US" w:eastAsia="zh-CN"/>
        </w:rPr>
        <w:t>(</w:t>
      </w:r>
      <w:r>
        <w:rPr>
          <w:rFonts w:hint="eastAsia" w:ascii="仿宋" w:hAnsi="仿宋" w:eastAsia="仿宋" w:cs="仿宋"/>
          <w:sz w:val="24"/>
          <w:szCs w:val="24"/>
          <w:highlight w:val="none"/>
          <w:lang w:val="en-US" w:eastAsia="zh-CN"/>
        </w:rPr>
        <w:t>国家新闻出版署证明+教材封面+前言+目录+封底)</w:t>
      </w:r>
    </w:p>
    <w:p w14:paraId="05735860">
      <w:pPr>
        <w:widowControl/>
        <w:numPr>
          <w:ilvl w:val="0"/>
          <w:numId w:val="0"/>
        </w:numPr>
        <w:ind w:firstLine="480" w:firstLineChars="200"/>
        <w:contextualSpacing/>
        <w:jc w:val="left"/>
        <w:rPr>
          <w:rFonts w:hint="eastAsia" w:ascii="仿宋" w:hAnsi="仿宋" w:eastAsia="仿宋" w:cs="仿宋"/>
          <w:b/>
          <w:bCs/>
          <w:color w:val="auto"/>
          <w:sz w:val="24"/>
          <w:szCs w:val="24"/>
          <w:lang w:val="en-US" w:eastAsia="zh-CN"/>
        </w:rPr>
      </w:pPr>
    </w:p>
    <w:p w14:paraId="2EED514E">
      <w:pPr>
        <w:widowControl/>
        <w:numPr>
          <w:ilvl w:val="0"/>
          <w:numId w:val="0"/>
        </w:numPr>
        <w:ind w:firstLine="480" w:firstLineChars="200"/>
        <w:contextualSpacing/>
        <w:jc w:val="left"/>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2.项目/课题</w:t>
      </w:r>
      <w:r>
        <w:rPr>
          <w:rFonts w:hint="eastAsia" w:ascii="仿宋" w:hAnsi="仿宋" w:eastAsia="仿宋" w:cs="仿宋"/>
          <w:color w:val="auto"/>
          <w:sz w:val="24"/>
          <w:szCs w:val="24"/>
          <w:lang w:val="en-US" w:eastAsia="zh-CN"/>
        </w:rPr>
        <w:t>：</w:t>
      </w:r>
      <w:r>
        <w:rPr>
          <w:rFonts w:hint="eastAsia" w:ascii="仿宋" w:hAnsi="仿宋" w:eastAsia="仿宋" w:cs="仿宋"/>
          <w:b/>
          <w:bCs/>
          <w:color w:val="auto"/>
          <w:sz w:val="24"/>
          <w:szCs w:val="24"/>
          <w:lang w:val="en-US" w:eastAsia="zh-CN"/>
        </w:rPr>
        <w:t>课题来源-课题名称-结项时间-排名</w:t>
      </w:r>
    </w:p>
    <w:p w14:paraId="1345B65F">
      <w:pPr>
        <w:widowControl/>
        <w:numPr>
          <w:ilvl w:val="0"/>
          <w:numId w:val="0"/>
        </w:numPr>
        <w:ind w:firstLine="440" w:firstLineChars="200"/>
        <w:contextualSpacing/>
        <w:jc w:val="left"/>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如：①吉林省高教学会高教科研课题-《XXXXXXX》-2024年12月-主持人/第X参与人；</w:t>
      </w:r>
    </w:p>
    <w:p w14:paraId="67A2AF98">
      <w:pPr>
        <w:widowControl/>
        <w:numPr>
          <w:ilvl w:val="0"/>
          <w:numId w:val="0"/>
        </w:numPr>
        <w:ind w:firstLine="880" w:firstLineChars="400"/>
        <w:contextualSpacing/>
        <w:jc w:val="left"/>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②吉林省产学合作协同育人项目-《XXXXXXX》-2024年12月-主持人/第X参与人；</w:t>
      </w:r>
    </w:p>
    <w:p w14:paraId="4C4C52C1">
      <w:pPr>
        <w:widowControl/>
        <w:numPr>
          <w:ilvl w:val="0"/>
          <w:numId w:val="0"/>
        </w:numPr>
        <w:ind w:firstLine="880" w:firstLineChars="400"/>
        <w:contextualSpacing/>
        <w:jc w:val="left"/>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③教育部产学合作协同育人项目-《XXXXXXX》-2024年12月-主持人/第X参与人；</w:t>
      </w:r>
    </w:p>
    <w:p w14:paraId="7C4352AA">
      <w:pPr>
        <w:widowControl/>
        <w:numPr>
          <w:ilvl w:val="0"/>
          <w:numId w:val="0"/>
        </w:numPr>
        <w:ind w:firstLine="880" w:firstLineChars="400"/>
        <w:contextualSpacing/>
        <w:jc w:val="left"/>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④教育部供需对接就业育人项目-《XXXXXXX》-2024年12月-主持人/第X参与人；</w:t>
      </w:r>
    </w:p>
    <w:p w14:paraId="46466B24">
      <w:pPr>
        <w:widowControl/>
        <w:numPr>
          <w:ilvl w:val="0"/>
          <w:numId w:val="0"/>
        </w:numPr>
        <w:ind w:firstLine="880" w:firstLineChars="400"/>
        <w:contextualSpacing/>
        <w:jc w:val="left"/>
        <w:rPr>
          <w:rFonts w:hint="eastAsia" w:ascii="仿宋" w:hAnsi="仿宋" w:eastAsia="仿宋" w:cs="仿宋"/>
          <w:sz w:val="24"/>
          <w:szCs w:val="24"/>
          <w:lang w:val="en-US" w:eastAsia="zh-CN"/>
        </w:rPr>
      </w:pPr>
      <w:r>
        <w:rPr>
          <w:rFonts w:hint="eastAsia" w:ascii="仿宋" w:hAnsi="仿宋" w:eastAsia="仿宋" w:cs="仿宋"/>
          <w:sz w:val="22"/>
          <w:szCs w:val="22"/>
          <w:lang w:val="en-US" w:eastAsia="zh-CN"/>
        </w:rPr>
        <w:t>⑤吉林省教学改革研究课题-《XXXXXXX》-2024年12月-主持人/第X参与人；</w:t>
      </w:r>
    </w:p>
    <w:p w14:paraId="0746A983">
      <w:pPr>
        <w:widowControl/>
        <w:numPr>
          <w:ilvl w:val="0"/>
          <w:numId w:val="0"/>
        </w:numPr>
        <w:ind w:firstLine="880" w:firstLineChars="400"/>
        <w:contextualSpacing/>
        <w:jc w:val="left"/>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⑥吉林省职业教育教学改革研究课题-《XXXXXXX》-2024年12月-主持人/第X参与人；</w:t>
      </w:r>
    </w:p>
    <w:p w14:paraId="2C6C1F38">
      <w:pPr>
        <w:widowControl/>
        <w:numPr>
          <w:ilvl w:val="0"/>
          <w:numId w:val="0"/>
        </w:numPr>
        <w:ind w:firstLine="880" w:firstLineChars="400"/>
        <w:contextualSpacing/>
        <w:jc w:val="left"/>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⑦教务处备案子学会课题-《XXXXXXX》-2024年12月-主持人/第X参与人。</w:t>
      </w:r>
    </w:p>
    <w:p w14:paraId="7F81D05C">
      <w:pPr>
        <w:ind w:firstLine="880" w:firstLineChars="400"/>
        <w:contextualSpacing/>
        <w:rPr>
          <w:rFonts w:hint="eastAsia" w:ascii="仿宋" w:hAnsi="仿宋" w:eastAsia="仿宋" w:cs="仿宋"/>
          <w:b/>
          <w:bCs/>
          <w:sz w:val="22"/>
          <w:szCs w:val="22"/>
          <w:highlight w:val="none"/>
          <w:lang w:val="en-US" w:eastAsia="zh-CN"/>
        </w:rPr>
      </w:pPr>
      <w:r>
        <w:rPr>
          <w:rFonts w:hint="eastAsia" w:ascii="仿宋" w:hAnsi="仿宋" w:eastAsia="仿宋" w:cs="仿宋"/>
          <w:b/>
          <w:bCs/>
          <w:sz w:val="22"/>
          <w:szCs w:val="22"/>
        </w:rPr>
        <w:t>此处插入业绩、成果原件扫描件</w:t>
      </w:r>
      <w:r>
        <w:rPr>
          <w:rFonts w:hint="eastAsia" w:ascii="仿宋" w:hAnsi="仿宋" w:eastAsia="仿宋" w:cs="仿宋"/>
          <w:b/>
          <w:bCs/>
          <w:sz w:val="22"/>
          <w:szCs w:val="22"/>
          <w:lang w:val="en-US" w:eastAsia="zh-CN"/>
        </w:rPr>
        <w:t>(</w:t>
      </w:r>
      <w:r>
        <w:rPr>
          <w:rFonts w:hint="eastAsia" w:ascii="仿宋" w:hAnsi="仿宋" w:eastAsia="仿宋" w:cs="仿宋"/>
          <w:b/>
          <w:bCs/>
          <w:sz w:val="22"/>
          <w:szCs w:val="22"/>
          <w:highlight w:val="none"/>
          <w:lang w:val="en-US" w:eastAsia="zh-CN"/>
        </w:rPr>
        <w:t>结项证书扫描件)</w:t>
      </w:r>
    </w:p>
    <w:p w14:paraId="20EBC32A">
      <w:pPr>
        <w:ind w:firstLine="480" w:firstLineChars="200"/>
        <w:contextualSpacing/>
        <w:rPr>
          <w:rFonts w:hint="eastAsia" w:ascii="仿宋" w:hAnsi="仿宋" w:eastAsia="仿宋" w:cs="仿宋"/>
          <w:b/>
          <w:bCs/>
          <w:sz w:val="24"/>
          <w:szCs w:val="24"/>
          <w:lang w:val="en-US" w:eastAsia="zh-CN"/>
        </w:rPr>
      </w:pPr>
    </w:p>
    <w:p w14:paraId="330CB54B">
      <w:pPr>
        <w:ind w:firstLine="480" w:firstLineChars="200"/>
        <w:contextualSpacing/>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3</w:t>
      </w:r>
      <w:r>
        <w:rPr>
          <w:rFonts w:hint="eastAsia" w:ascii="仿宋" w:hAnsi="仿宋" w:eastAsia="仿宋" w:cs="仿宋"/>
          <w:b/>
          <w:bCs/>
          <w:sz w:val="24"/>
          <w:szCs w:val="24"/>
        </w:rPr>
        <w:t>.</w:t>
      </w:r>
      <w:r>
        <w:rPr>
          <w:rFonts w:hint="eastAsia" w:ascii="仿宋" w:hAnsi="仿宋" w:eastAsia="仿宋" w:cs="仿宋"/>
          <w:b/>
          <w:bCs/>
          <w:sz w:val="24"/>
          <w:szCs w:val="24"/>
          <w:lang w:val="en-US" w:eastAsia="zh-CN"/>
        </w:rPr>
        <w:t>成果奖项</w:t>
      </w:r>
      <w:r>
        <w:rPr>
          <w:rFonts w:hint="eastAsia" w:ascii="仿宋" w:hAnsi="仿宋" w:eastAsia="仿宋" w:cs="仿宋"/>
          <w:sz w:val="24"/>
          <w:szCs w:val="24"/>
          <w:lang w:val="en-US" w:eastAsia="zh-CN"/>
        </w:rPr>
        <w:t>：</w:t>
      </w:r>
      <w:r>
        <w:rPr>
          <w:rFonts w:hint="eastAsia" w:ascii="仿宋" w:hAnsi="仿宋" w:eastAsia="仿宋" w:cs="仿宋"/>
          <w:b/>
          <w:bCs/>
          <w:sz w:val="24"/>
          <w:szCs w:val="24"/>
          <w:lang w:val="en-US" w:eastAsia="zh-CN"/>
        </w:rPr>
        <w:t>奖项来源+颁发单位+颁发时间+排名</w:t>
      </w:r>
    </w:p>
    <w:p w14:paraId="0FF2512D">
      <w:pPr>
        <w:widowControl/>
        <w:numPr>
          <w:ilvl w:val="0"/>
          <w:numId w:val="0"/>
        </w:numPr>
        <w:ind w:firstLine="440" w:firstLineChars="200"/>
        <w:contextualSpacing/>
        <w:jc w:val="left"/>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如：①吉林省教学成果奖-吉林省人民政府-2024年12月-排名X；</w:t>
      </w:r>
    </w:p>
    <w:p w14:paraId="1BD565D9">
      <w:pPr>
        <w:widowControl/>
        <w:numPr>
          <w:ilvl w:val="0"/>
          <w:numId w:val="0"/>
        </w:numPr>
        <w:ind w:firstLine="880" w:firstLineChars="400"/>
        <w:contextualSpacing/>
        <w:jc w:val="left"/>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②吉林省高等教育学会成果奖-吉林省高等教育学会-2024年12月-排名X；</w:t>
      </w:r>
    </w:p>
    <w:p w14:paraId="203D283E">
      <w:pPr>
        <w:widowControl/>
        <w:numPr>
          <w:ilvl w:val="0"/>
          <w:numId w:val="0"/>
        </w:numPr>
        <w:ind w:firstLine="880" w:firstLineChars="400"/>
        <w:contextualSpacing/>
        <w:jc w:val="left"/>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③XXXX讲课/技能大赛-XXX部门-2024年12月-排名X；</w:t>
      </w:r>
    </w:p>
    <w:p w14:paraId="1F06E24A">
      <w:pPr>
        <w:widowControl/>
        <w:numPr>
          <w:ilvl w:val="0"/>
          <w:numId w:val="0"/>
        </w:numPr>
        <w:ind w:firstLine="880" w:firstLineChars="400"/>
        <w:contextualSpacing/>
        <w:jc w:val="left"/>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④国家级一流本科专业-教育部-2024年12月--排名X；</w:t>
      </w:r>
    </w:p>
    <w:p w14:paraId="2D75AA0F">
      <w:pPr>
        <w:widowControl/>
        <w:numPr>
          <w:ilvl w:val="0"/>
          <w:numId w:val="0"/>
        </w:numPr>
        <w:ind w:firstLine="880" w:firstLineChars="400"/>
        <w:contextualSpacing/>
        <w:jc w:val="left"/>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⑤校级一流本科课程-XX学校-2024年12月--排名X。</w:t>
      </w:r>
    </w:p>
    <w:p w14:paraId="39DCF4C9">
      <w:pPr>
        <w:ind w:firstLine="880" w:firstLineChars="400"/>
        <w:contextualSpacing/>
        <w:rPr>
          <w:rFonts w:hint="eastAsia" w:ascii="仿宋" w:hAnsi="仿宋" w:eastAsia="仿宋" w:cs="仿宋"/>
          <w:b/>
          <w:bCs/>
          <w:sz w:val="22"/>
          <w:szCs w:val="22"/>
          <w:highlight w:val="none"/>
          <w:lang w:val="en-US" w:eastAsia="zh-CN"/>
        </w:rPr>
      </w:pPr>
      <w:r>
        <w:rPr>
          <w:rFonts w:hint="eastAsia" w:ascii="仿宋" w:hAnsi="仿宋" w:eastAsia="仿宋" w:cs="仿宋"/>
          <w:b/>
          <w:bCs/>
          <w:sz w:val="22"/>
          <w:szCs w:val="22"/>
        </w:rPr>
        <w:t>此处插入业绩、成果原件扫描件</w:t>
      </w:r>
      <w:r>
        <w:rPr>
          <w:rFonts w:hint="eastAsia" w:ascii="仿宋" w:hAnsi="仿宋" w:eastAsia="仿宋" w:cs="仿宋"/>
          <w:b/>
          <w:bCs/>
          <w:sz w:val="22"/>
          <w:szCs w:val="22"/>
          <w:lang w:val="en-US" w:eastAsia="zh-CN"/>
        </w:rPr>
        <w:t>(获奖</w:t>
      </w:r>
      <w:r>
        <w:rPr>
          <w:rFonts w:hint="eastAsia" w:ascii="仿宋" w:hAnsi="仿宋" w:eastAsia="仿宋" w:cs="仿宋"/>
          <w:b/>
          <w:bCs/>
          <w:sz w:val="22"/>
          <w:szCs w:val="22"/>
          <w:highlight w:val="none"/>
          <w:lang w:val="en-US" w:eastAsia="zh-CN"/>
        </w:rPr>
        <w:t>证书扫描件)</w:t>
      </w:r>
    </w:p>
    <w:p w14:paraId="5673DB50">
      <w:pPr>
        <w:numPr>
          <w:ilvl w:val="0"/>
          <w:numId w:val="0"/>
        </w:numPr>
        <w:ind w:leftChars="200"/>
        <w:contextualSpacing/>
        <w:rPr>
          <w:rFonts w:hint="eastAsia" w:ascii="仿宋" w:hAnsi="仿宋" w:eastAsia="仿宋" w:cs="仿宋"/>
          <w:b/>
          <w:bCs/>
          <w:sz w:val="24"/>
          <w:szCs w:val="24"/>
          <w:lang w:val="en-US" w:eastAsia="zh-CN"/>
        </w:rPr>
      </w:pPr>
    </w:p>
    <w:p w14:paraId="46EE33BE">
      <w:pPr>
        <w:numPr>
          <w:ilvl w:val="0"/>
          <w:numId w:val="0"/>
        </w:numPr>
        <w:ind w:leftChars="200"/>
        <w:contextualSpacing/>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4.指导学生获奖</w:t>
      </w:r>
      <w:r>
        <w:rPr>
          <w:rFonts w:hint="eastAsia" w:ascii="仿宋" w:hAnsi="仿宋" w:eastAsia="仿宋" w:cs="仿宋"/>
          <w:sz w:val="24"/>
          <w:szCs w:val="24"/>
          <w:lang w:val="en-US" w:eastAsia="zh-CN"/>
        </w:rPr>
        <w:t>：</w:t>
      </w:r>
      <w:r>
        <w:rPr>
          <w:rFonts w:hint="eastAsia" w:ascii="仿宋" w:hAnsi="仿宋" w:eastAsia="仿宋" w:cs="仿宋"/>
          <w:b/>
          <w:bCs/>
          <w:sz w:val="24"/>
          <w:szCs w:val="24"/>
          <w:lang w:val="en-US" w:eastAsia="zh-CN"/>
        </w:rPr>
        <w:t>奖项来源（竞赛目录内）+颁发单位+级别+颁发时间+学生获奖名次-指导教师排名</w:t>
      </w:r>
    </w:p>
    <w:p w14:paraId="7295DD44">
      <w:pPr>
        <w:numPr>
          <w:ilvl w:val="0"/>
          <w:numId w:val="0"/>
        </w:numPr>
        <w:ind w:firstLine="440" w:firstLineChars="200"/>
        <w:contextualSpacing/>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如：2024年吉林省大学生创新大赛+吉林省教育厅+省级+2024年12月+二等奖+排名X；</w:t>
      </w:r>
    </w:p>
    <w:p w14:paraId="3940940D">
      <w:pPr>
        <w:ind w:firstLine="880" w:firstLineChars="400"/>
        <w:contextualSpacing/>
        <w:rPr>
          <w:rFonts w:hint="eastAsia" w:ascii="仿宋" w:hAnsi="仿宋" w:eastAsia="仿宋" w:cs="仿宋"/>
          <w:b/>
          <w:bCs/>
          <w:sz w:val="24"/>
          <w:szCs w:val="24"/>
          <w:lang w:val="en-US"/>
        </w:rPr>
      </w:pPr>
      <w:r>
        <w:rPr>
          <w:rFonts w:hint="eastAsia" w:ascii="仿宋" w:hAnsi="仿宋" w:eastAsia="仿宋" w:cs="仿宋"/>
          <w:b/>
          <w:bCs/>
          <w:sz w:val="22"/>
          <w:szCs w:val="22"/>
        </w:rPr>
        <w:t>此处插入业绩、成果原件扫描件</w:t>
      </w:r>
      <w:r>
        <w:rPr>
          <w:rFonts w:hint="eastAsia" w:ascii="仿宋" w:hAnsi="仿宋" w:eastAsia="仿宋" w:cs="仿宋"/>
          <w:b/>
          <w:bCs/>
          <w:sz w:val="22"/>
          <w:szCs w:val="22"/>
          <w:lang w:val="en-US" w:eastAsia="zh-CN"/>
        </w:rPr>
        <w:t>(获奖</w:t>
      </w:r>
      <w:r>
        <w:rPr>
          <w:rFonts w:hint="eastAsia" w:ascii="仿宋" w:hAnsi="仿宋" w:eastAsia="仿宋" w:cs="仿宋"/>
          <w:b/>
          <w:bCs/>
          <w:sz w:val="22"/>
          <w:szCs w:val="22"/>
          <w:highlight w:val="none"/>
          <w:lang w:val="en-US" w:eastAsia="zh-CN"/>
        </w:rPr>
        <w:t>证书扫描件)</w:t>
      </w:r>
    </w:p>
    <w:p w14:paraId="62AD0478">
      <w:pPr>
        <w:widowControl/>
        <w:contextualSpacing/>
        <w:jc w:val="left"/>
        <w:rPr>
          <w:rFonts w:ascii="仿宋" w:hAnsi="仿宋" w:eastAsia="仿宋"/>
          <w:sz w:val="32"/>
          <w:szCs w:val="32"/>
        </w:rPr>
      </w:pPr>
    </w:p>
    <w:p w14:paraId="3CFB40A6">
      <w:pPr>
        <w:widowControl/>
        <w:ind w:firstLine="560" w:firstLineChars="200"/>
        <w:contextualSpacing/>
        <w:jc w:val="left"/>
        <w:rPr>
          <w:rFonts w:hint="eastAsia" w:asciiTheme="minorEastAsia" w:hAnsiTheme="minorEastAsia" w:eastAsiaTheme="minorEastAsia"/>
          <w:b/>
          <w:bCs/>
          <w:sz w:val="28"/>
          <w:szCs w:val="28"/>
        </w:rPr>
      </w:pPr>
    </w:p>
    <w:p w14:paraId="5AB0862B">
      <w:pPr>
        <w:widowControl/>
        <w:ind w:firstLine="560" w:firstLineChars="200"/>
        <w:contextualSpacing/>
        <w:jc w:val="left"/>
        <w:rPr>
          <w:rFonts w:hint="eastAsia" w:asciiTheme="minorEastAsia" w:hAnsiTheme="minorEastAsia" w:eastAsiaTheme="minorEastAsia"/>
          <w:b/>
          <w:bCs/>
          <w:sz w:val="28"/>
          <w:szCs w:val="28"/>
        </w:rPr>
      </w:pPr>
    </w:p>
    <w:p w14:paraId="24C7B390">
      <w:pPr>
        <w:widowControl/>
        <w:ind w:firstLine="560" w:firstLineChars="200"/>
        <w:contextualSpacing/>
        <w:jc w:val="left"/>
        <w:rPr>
          <w:rFonts w:hint="eastAsia" w:asciiTheme="minorEastAsia" w:hAnsiTheme="minorEastAsia" w:eastAsiaTheme="minorEastAsia"/>
          <w:b/>
          <w:bCs/>
          <w:sz w:val="28"/>
          <w:szCs w:val="28"/>
        </w:rPr>
      </w:pPr>
    </w:p>
    <w:p w14:paraId="0D778CFB">
      <w:pPr>
        <w:widowControl/>
        <w:ind w:firstLine="560" w:firstLineChars="200"/>
        <w:contextualSpacing/>
        <w:jc w:val="left"/>
        <w:rPr>
          <w:rFonts w:hint="eastAsia" w:asciiTheme="minorEastAsia" w:hAnsiTheme="minorEastAsia" w:eastAsiaTheme="minorEastAsia"/>
          <w:b/>
          <w:bCs/>
          <w:sz w:val="28"/>
          <w:szCs w:val="28"/>
        </w:rPr>
      </w:pPr>
    </w:p>
    <w:p w14:paraId="080603EC">
      <w:pPr>
        <w:widowControl/>
        <w:ind w:firstLine="560" w:firstLineChars="200"/>
        <w:contextualSpacing/>
        <w:jc w:val="left"/>
        <w:rPr>
          <w:rFonts w:hint="eastAsia" w:asciiTheme="minorEastAsia" w:hAnsiTheme="minorEastAsia" w:eastAsiaTheme="minorEastAsia"/>
          <w:b/>
          <w:bCs/>
          <w:sz w:val="28"/>
          <w:szCs w:val="28"/>
        </w:rPr>
      </w:pPr>
    </w:p>
    <w:p w14:paraId="2A32C891">
      <w:pPr>
        <w:widowControl/>
        <w:contextualSpacing/>
        <w:jc w:val="left"/>
        <w:rPr>
          <w:rFonts w:hint="eastAsia" w:asciiTheme="minorEastAsia" w:hAnsiTheme="minorEastAsia" w:eastAsiaTheme="minorEastAsia"/>
          <w:b/>
          <w:bCs/>
          <w:sz w:val="28"/>
          <w:szCs w:val="28"/>
        </w:rPr>
      </w:pPr>
    </w:p>
    <w:p w14:paraId="22915BF1">
      <w:pPr>
        <w:widowControl/>
        <w:ind w:firstLine="560" w:firstLineChars="200"/>
        <w:contextualSpacing/>
        <w:jc w:val="left"/>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八、科研成果证明材料</w:t>
      </w:r>
    </w:p>
    <w:p w14:paraId="15D3D1DD">
      <w:pPr>
        <w:widowControl/>
        <w:ind w:firstLine="560" w:firstLineChars="200"/>
        <w:contextualSpacing/>
        <w:jc w:val="left"/>
        <w:rPr>
          <w:rFonts w:hint="eastAsia" w:ascii="宋体" w:hAnsi="宋体"/>
          <w:sz w:val="24"/>
          <w:szCs w:val="24"/>
          <w:lang w:eastAsia="zh-CN"/>
        </w:rPr>
      </w:pPr>
      <w:r>
        <w:rPr>
          <w:rFonts w:asciiTheme="minorEastAsia" w:hAnsiTheme="minorEastAsia" w:eastAsiaTheme="minorEastAsia"/>
          <w:b/>
          <w:bCs/>
          <w:sz w:val="28"/>
          <w:szCs w:val="28"/>
        </w:rPr>
        <w:t>1.</w:t>
      </w:r>
      <w:r>
        <w:rPr>
          <w:rFonts w:hint="eastAsia" w:asciiTheme="minorEastAsia" w:hAnsiTheme="minorEastAsia" w:eastAsiaTheme="minorEastAsia"/>
          <w:b/>
          <w:bCs/>
          <w:sz w:val="24"/>
          <w:szCs w:val="24"/>
          <w:lang w:val="en-US" w:eastAsia="zh-CN"/>
        </w:rPr>
        <w:t>论文</w:t>
      </w:r>
      <w:r>
        <w:rPr>
          <w:rFonts w:hint="eastAsia" w:ascii="宋体" w:hAnsi="宋体"/>
          <w:sz w:val="24"/>
          <w:szCs w:val="24"/>
          <w:lang w:val="en-US" w:eastAsia="zh-CN"/>
        </w:rPr>
        <w:t>：XXXX年XX月论文名称《........》发表于期刊名称《....》+论文级别（论文集、增刊需备注说明）+第一或通讯作者（论文均为第一作者或通讯作者，需备注说明作者排名）。</w:t>
      </w:r>
    </w:p>
    <w:p w14:paraId="1F642D99">
      <w:pPr>
        <w:widowControl/>
        <w:ind w:firstLine="480" w:firstLineChars="200"/>
        <w:contextualSpacing/>
        <w:jc w:val="left"/>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rPr>
        <w:t>此处插入成果证明原件扫描件</w:t>
      </w:r>
      <w:r>
        <w:rPr>
          <w:rFonts w:hint="eastAsia" w:ascii="宋体" w:hAnsi="宋体"/>
          <w:sz w:val="24"/>
          <w:szCs w:val="24"/>
          <w:lang w:eastAsia="zh-CN"/>
        </w:rPr>
        <w:t>，</w:t>
      </w:r>
      <w:r>
        <w:rPr>
          <w:rFonts w:hint="eastAsia" w:ascii="宋体" w:hAnsi="宋体"/>
          <w:sz w:val="24"/>
          <w:szCs w:val="24"/>
          <w:lang w:val="en-US" w:eastAsia="zh-CN"/>
        </w:rPr>
        <w:t>包括：</w:t>
      </w:r>
      <w:r>
        <w:rPr>
          <w:rFonts w:hint="eastAsia" w:ascii="宋体" w:hAnsi="宋体"/>
          <w:b/>
          <w:bCs/>
          <w:sz w:val="24"/>
          <w:szCs w:val="24"/>
          <w:lang w:val="en-US" w:eastAsia="zh-CN"/>
        </w:rPr>
        <w:t>1.期刊论文</w:t>
      </w:r>
      <w:r>
        <w:rPr>
          <w:rFonts w:hint="eastAsia" w:ascii="宋体" w:hAnsi="宋体"/>
          <w:sz w:val="24"/>
          <w:szCs w:val="24"/>
          <w:lang w:val="en-US" w:eastAsia="zh-CN"/>
        </w:rPr>
        <w:t>：国家新闻出版署证明+知网或万方或维普三选一查询证明+论文封面+正文+封底+目录/</w:t>
      </w:r>
      <w:r>
        <w:rPr>
          <w:rFonts w:hint="eastAsia" w:ascii="宋体" w:hAnsi="宋体"/>
          <w:b/>
          <w:bCs/>
          <w:sz w:val="24"/>
          <w:szCs w:val="24"/>
          <w:lang w:val="en-US" w:eastAsia="zh-CN"/>
        </w:rPr>
        <w:t>2.外文检索论文</w:t>
      </w:r>
      <w:r>
        <w:rPr>
          <w:rFonts w:hint="eastAsia" w:ascii="宋体" w:hAnsi="宋体"/>
          <w:sz w:val="24"/>
          <w:szCs w:val="24"/>
          <w:lang w:val="en-US" w:eastAsia="zh-CN"/>
        </w:rPr>
        <w:t>：论文原文+盖红章版检索报告，检索论文需全文检索/</w:t>
      </w:r>
      <w:r>
        <w:rPr>
          <w:rFonts w:hint="eastAsia" w:ascii="宋体" w:hAnsi="宋体"/>
          <w:b/>
          <w:bCs/>
          <w:sz w:val="24"/>
          <w:szCs w:val="24"/>
          <w:lang w:val="en-US" w:eastAsia="zh-CN"/>
        </w:rPr>
        <w:t>3.知网检索外文论文</w:t>
      </w:r>
      <w:r>
        <w:rPr>
          <w:rFonts w:hint="eastAsia" w:ascii="宋体" w:hAnsi="宋体"/>
          <w:sz w:val="24"/>
          <w:szCs w:val="24"/>
          <w:lang w:val="en-US" w:eastAsia="zh-CN"/>
        </w:rPr>
        <w:t>：论文封面+正文+封底+目录+知网查询证明</w:t>
      </w:r>
      <w:r>
        <w:rPr>
          <w:rFonts w:hint="eastAsia" w:ascii="宋体" w:hAnsi="宋体"/>
          <w:sz w:val="24"/>
          <w:szCs w:val="24"/>
        </w:rPr>
        <w:t>）</w:t>
      </w:r>
    </w:p>
    <w:p w14:paraId="51B84109">
      <w:pPr>
        <w:widowControl/>
        <w:ind w:firstLine="420" w:firstLineChars="200"/>
        <w:contextualSpacing/>
        <w:jc w:val="left"/>
      </w:pPr>
      <w:r>
        <w:drawing>
          <wp:inline distT="0" distB="0" distL="114300" distR="114300">
            <wp:extent cx="4567555" cy="2264410"/>
            <wp:effectExtent l="0" t="0" r="4445" b="254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5"/>
                    <a:stretch>
                      <a:fillRect/>
                    </a:stretch>
                  </pic:blipFill>
                  <pic:spPr>
                    <a:xfrm>
                      <a:off x="0" y="0"/>
                      <a:ext cx="4567555" cy="2264410"/>
                    </a:xfrm>
                    <a:prstGeom prst="rect">
                      <a:avLst/>
                    </a:prstGeom>
                    <a:noFill/>
                    <a:ln w="9525">
                      <a:noFill/>
                    </a:ln>
                  </pic:spPr>
                </pic:pic>
              </a:graphicData>
            </a:graphic>
          </wp:inline>
        </w:drawing>
      </w:r>
    </w:p>
    <w:p w14:paraId="08373384">
      <w:pPr>
        <w:widowControl/>
        <w:ind w:firstLine="2640" w:firstLineChars="1100"/>
        <w:contextualSpacing/>
        <w:jc w:val="left"/>
        <w:rPr>
          <w:rFonts w:hint="eastAsia" w:ascii="宋体" w:hAnsi="宋体"/>
          <w:b/>
          <w:bCs/>
          <w:sz w:val="24"/>
          <w:lang w:eastAsia="zh-CN"/>
        </w:rPr>
      </w:pPr>
      <w:r>
        <w:rPr>
          <w:rFonts w:hint="eastAsia" w:ascii="宋体" w:hAnsi="宋体"/>
          <w:b/>
          <w:bCs/>
          <w:sz w:val="24"/>
          <w:lang w:eastAsia="zh-CN"/>
        </w:rPr>
        <w:t>（国家新闻总署截图模板）</w:t>
      </w:r>
    </w:p>
    <w:p w14:paraId="66782DA9">
      <w:pPr>
        <w:widowControl/>
        <w:contextualSpacing/>
        <w:jc w:val="both"/>
        <w:rPr>
          <w:rFonts w:hint="eastAsia"/>
          <w:b/>
          <w:bCs/>
          <w:lang w:eastAsia="zh-CN"/>
        </w:rPr>
      </w:pPr>
      <w:r>
        <w:drawing>
          <wp:inline distT="0" distB="0" distL="114300" distR="114300">
            <wp:extent cx="4925695" cy="2635885"/>
            <wp:effectExtent l="0" t="0" r="8255" b="12065"/>
            <wp:docPr id="1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7"/>
                    <pic:cNvPicPr>
                      <a:picLocks noChangeAspect="1"/>
                    </pic:cNvPicPr>
                  </pic:nvPicPr>
                  <pic:blipFill>
                    <a:blip r:embed="rId16"/>
                    <a:stretch>
                      <a:fillRect/>
                    </a:stretch>
                  </pic:blipFill>
                  <pic:spPr>
                    <a:xfrm>
                      <a:off x="0" y="0"/>
                      <a:ext cx="4925695" cy="2635885"/>
                    </a:xfrm>
                    <a:prstGeom prst="rect">
                      <a:avLst/>
                    </a:prstGeom>
                    <a:noFill/>
                    <a:ln w="9525">
                      <a:noFill/>
                    </a:ln>
                  </pic:spPr>
                </pic:pic>
              </a:graphicData>
            </a:graphic>
          </wp:inline>
        </w:drawing>
      </w:r>
    </w:p>
    <w:p w14:paraId="455480DB">
      <w:pPr>
        <w:widowControl/>
        <w:ind w:firstLine="2640" w:firstLineChars="1100"/>
        <w:contextualSpacing/>
        <w:jc w:val="left"/>
        <w:rPr>
          <w:rFonts w:hint="default" w:ascii="宋体" w:hAnsi="宋体"/>
          <w:b/>
          <w:bCs/>
          <w:sz w:val="24"/>
          <w:lang w:val="en-US" w:eastAsia="zh-CN"/>
        </w:rPr>
      </w:pPr>
      <w:r>
        <w:rPr>
          <w:rFonts w:hint="eastAsia" w:ascii="宋体" w:hAnsi="宋体"/>
          <w:b/>
          <w:bCs/>
          <w:sz w:val="24"/>
          <w:lang w:val="en-US" w:eastAsia="zh-CN"/>
        </w:rPr>
        <w:t>（知网截图模板）</w:t>
      </w:r>
    </w:p>
    <w:p w14:paraId="3C2E3544">
      <w:pPr>
        <w:widowControl/>
        <w:contextualSpacing/>
        <w:jc w:val="left"/>
        <w:rPr>
          <w:rFonts w:ascii="仿宋" w:hAnsi="仿宋" w:eastAsia="仿宋"/>
          <w:sz w:val="32"/>
          <w:szCs w:val="32"/>
        </w:rPr>
      </w:pPr>
      <w:r>
        <w:drawing>
          <wp:inline distT="0" distB="0" distL="114300" distR="114300">
            <wp:extent cx="4646295" cy="2143760"/>
            <wp:effectExtent l="0" t="0" r="1905" b="8890"/>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17"/>
                    <a:stretch>
                      <a:fillRect/>
                    </a:stretch>
                  </pic:blipFill>
                  <pic:spPr>
                    <a:xfrm>
                      <a:off x="0" y="0"/>
                      <a:ext cx="4646295" cy="2143760"/>
                    </a:xfrm>
                    <a:prstGeom prst="rect">
                      <a:avLst/>
                    </a:prstGeom>
                    <a:noFill/>
                    <a:ln w="9525">
                      <a:noFill/>
                    </a:ln>
                  </pic:spPr>
                </pic:pic>
              </a:graphicData>
            </a:graphic>
          </wp:inline>
        </w:drawing>
      </w:r>
    </w:p>
    <w:p w14:paraId="75728E05">
      <w:pPr>
        <w:widowControl/>
        <w:ind w:firstLine="2640" w:firstLineChars="1100"/>
        <w:contextualSpacing/>
        <w:jc w:val="left"/>
        <w:rPr>
          <w:rFonts w:hint="eastAsia" w:ascii="宋体" w:hAnsi="宋体"/>
          <w:b/>
          <w:bCs/>
          <w:sz w:val="24"/>
          <w:lang w:val="en-US" w:eastAsia="zh-CN"/>
        </w:rPr>
      </w:pPr>
      <w:r>
        <w:rPr>
          <w:rFonts w:hint="eastAsia" w:ascii="宋体" w:hAnsi="宋体"/>
          <w:b/>
          <w:bCs/>
          <w:sz w:val="24"/>
          <w:lang w:val="en-US" w:eastAsia="zh-CN"/>
        </w:rPr>
        <w:t>（万方截图模板）</w:t>
      </w:r>
    </w:p>
    <w:p w14:paraId="1006211A">
      <w:pPr>
        <w:widowControl/>
        <w:contextualSpacing/>
        <w:jc w:val="left"/>
        <w:rPr>
          <w:rFonts w:ascii="仿宋" w:hAnsi="仿宋" w:eastAsia="仿宋"/>
          <w:sz w:val="32"/>
          <w:szCs w:val="32"/>
        </w:rPr>
      </w:pPr>
      <w:r>
        <w:drawing>
          <wp:inline distT="0" distB="0" distL="114300" distR="114300">
            <wp:extent cx="4708525" cy="2089150"/>
            <wp:effectExtent l="0" t="0" r="15875" b="6350"/>
            <wp:docPr id="1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9"/>
                    <pic:cNvPicPr>
                      <a:picLocks noChangeAspect="1"/>
                    </pic:cNvPicPr>
                  </pic:nvPicPr>
                  <pic:blipFill>
                    <a:blip r:embed="rId18"/>
                    <a:stretch>
                      <a:fillRect/>
                    </a:stretch>
                  </pic:blipFill>
                  <pic:spPr>
                    <a:xfrm>
                      <a:off x="0" y="0"/>
                      <a:ext cx="4708525" cy="2089150"/>
                    </a:xfrm>
                    <a:prstGeom prst="rect">
                      <a:avLst/>
                    </a:prstGeom>
                    <a:noFill/>
                    <a:ln w="9525">
                      <a:noFill/>
                    </a:ln>
                  </pic:spPr>
                </pic:pic>
              </a:graphicData>
            </a:graphic>
          </wp:inline>
        </w:drawing>
      </w:r>
    </w:p>
    <w:p w14:paraId="4900E4E9">
      <w:pPr>
        <w:widowControl/>
        <w:ind w:firstLine="2640" w:firstLineChars="1100"/>
        <w:contextualSpacing/>
        <w:jc w:val="left"/>
        <w:rPr>
          <w:rFonts w:hint="eastAsia" w:ascii="宋体" w:hAnsi="宋体"/>
          <w:b/>
          <w:bCs/>
          <w:sz w:val="24"/>
          <w:lang w:val="en-US" w:eastAsia="zh-CN"/>
        </w:rPr>
      </w:pPr>
      <w:r>
        <w:rPr>
          <w:rFonts w:hint="eastAsia" w:ascii="宋体" w:hAnsi="宋体"/>
          <w:b/>
          <w:bCs/>
          <w:sz w:val="24"/>
          <w:lang w:val="en-US" w:eastAsia="zh-CN"/>
        </w:rPr>
        <w:t>（维普截图模板）</w:t>
      </w:r>
    </w:p>
    <w:p w14:paraId="55049099">
      <w:pPr>
        <w:widowControl/>
        <w:contextualSpacing/>
        <w:jc w:val="left"/>
        <w:rPr>
          <w:rFonts w:ascii="仿宋" w:hAnsi="仿宋" w:eastAsia="仿宋"/>
          <w:sz w:val="32"/>
          <w:szCs w:val="32"/>
        </w:rPr>
      </w:pPr>
      <w:r>
        <w:drawing>
          <wp:inline distT="0" distB="0" distL="114300" distR="114300">
            <wp:extent cx="4630420" cy="2596515"/>
            <wp:effectExtent l="0" t="0" r="17780" b="1333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9"/>
                    <a:stretch>
                      <a:fillRect/>
                    </a:stretch>
                  </pic:blipFill>
                  <pic:spPr>
                    <a:xfrm>
                      <a:off x="0" y="0"/>
                      <a:ext cx="4630420" cy="2596515"/>
                    </a:xfrm>
                    <a:prstGeom prst="rect">
                      <a:avLst/>
                    </a:prstGeom>
                  </pic:spPr>
                </pic:pic>
              </a:graphicData>
            </a:graphic>
          </wp:inline>
        </w:drawing>
      </w:r>
    </w:p>
    <w:p w14:paraId="3E072BDB">
      <w:pPr>
        <w:widowControl/>
        <w:ind w:firstLine="2640" w:firstLineChars="1100"/>
        <w:contextualSpacing/>
        <w:jc w:val="left"/>
        <w:rPr>
          <w:rFonts w:hint="eastAsia" w:ascii="宋体" w:hAnsi="宋体"/>
          <w:b/>
          <w:bCs/>
          <w:sz w:val="24"/>
          <w:lang w:val="en-US" w:eastAsia="zh-CN"/>
        </w:rPr>
      </w:pPr>
      <w:r>
        <w:rPr>
          <w:rFonts w:hint="eastAsia" w:ascii="宋体" w:hAnsi="宋体"/>
          <w:b/>
          <w:bCs/>
          <w:sz w:val="24"/>
          <w:lang w:val="en-US" w:eastAsia="zh-CN"/>
        </w:rPr>
        <w:t>（检索报告红章版截图模板）</w:t>
      </w:r>
    </w:p>
    <w:p w14:paraId="072DC6C8">
      <w:pPr>
        <w:widowControl/>
        <w:contextualSpacing/>
        <w:jc w:val="left"/>
        <w:rPr>
          <w:rFonts w:hint="eastAsia" w:asciiTheme="minorEastAsia" w:hAnsiTheme="minorEastAsia" w:eastAsiaTheme="minorEastAsia"/>
          <w:sz w:val="28"/>
          <w:szCs w:val="28"/>
        </w:rPr>
      </w:pPr>
    </w:p>
    <w:p w14:paraId="674161F7">
      <w:pPr>
        <w:widowControl/>
        <w:ind w:firstLine="560" w:firstLineChars="200"/>
        <w:contextualSpacing/>
        <w:jc w:val="left"/>
        <w:rPr>
          <w:rFonts w:asciiTheme="minorEastAsia" w:hAnsiTheme="minorEastAsia" w:eastAsiaTheme="minorEastAsia"/>
          <w:sz w:val="28"/>
          <w:szCs w:val="28"/>
        </w:rPr>
      </w:pPr>
      <w:r>
        <w:rPr>
          <w:rFonts w:hint="eastAsia" w:asciiTheme="minorEastAsia" w:hAnsiTheme="minorEastAsia" w:eastAsiaTheme="minorEastAsia"/>
          <w:b/>
          <w:bCs/>
          <w:sz w:val="28"/>
          <w:szCs w:val="28"/>
        </w:rPr>
        <w:t>2</w:t>
      </w:r>
      <w:r>
        <w:rPr>
          <w:rFonts w:asciiTheme="minorEastAsia" w:hAnsiTheme="minorEastAsia" w:eastAsiaTheme="minorEastAsia"/>
          <w:b/>
          <w:bCs/>
          <w:sz w:val="28"/>
          <w:szCs w:val="28"/>
        </w:rPr>
        <w:t>.</w:t>
      </w:r>
      <w:r>
        <w:rPr>
          <w:rFonts w:hint="eastAsia" w:ascii="宋体" w:hAnsi="宋体" w:eastAsiaTheme="minorEastAsia"/>
          <w:b/>
          <w:bCs/>
          <w:sz w:val="24"/>
          <w:lang w:val="en-US" w:eastAsia="zh-CN"/>
        </w:rPr>
        <w:t>著作</w:t>
      </w:r>
      <w:r>
        <w:rPr>
          <w:rFonts w:hint="eastAsia" w:ascii="宋体" w:hAnsi="宋体" w:eastAsiaTheme="minorEastAsia"/>
          <w:sz w:val="24"/>
          <w:lang w:val="en-US" w:eastAsia="zh-CN"/>
        </w:rPr>
        <w:t>：</w:t>
      </w:r>
      <w:r>
        <w:rPr>
          <w:rFonts w:hint="eastAsia" w:ascii="宋体" w:hAnsi="宋体"/>
          <w:sz w:val="24"/>
          <w:lang w:val="en-US" w:eastAsia="zh-CN"/>
        </w:rPr>
        <w:t>XXXX年XX月著作名称《........》+著作类别（专著/编著/译著，其余均不属于科研成果，不填在此部分）+出版社级别（A/B/C级，国外出版社需学术委员会认定级别，所以需备注说明“国外出版社”）+作者排名（需备注说明作者排名，如作者只有一人时，则备注：1/1第一主编；如作者有三个人排名第二时，则备注：2/3第二主编或副主编 按实际情况填写，以此类推）+参与撰写著作字数（如：15万字）。</w:t>
      </w:r>
    </w:p>
    <w:p w14:paraId="367CCF5B">
      <w:pPr>
        <w:widowControl/>
        <w:ind w:firstLine="480" w:firstLineChars="200"/>
        <w:contextualSpacing/>
        <w:jc w:val="left"/>
        <w:rPr>
          <w:rFonts w:hint="eastAsia" w:ascii="宋体" w:hAnsi="宋体" w:eastAsiaTheme="minorEastAsia"/>
          <w:sz w:val="24"/>
          <w:lang w:val="en-US" w:eastAsia="zh-CN"/>
        </w:rPr>
      </w:pPr>
      <w:r>
        <w:rPr>
          <w:rFonts w:hint="eastAsia" w:ascii="宋体" w:hAnsi="宋体" w:eastAsiaTheme="minorEastAsia"/>
          <w:sz w:val="24"/>
          <w:lang w:val="en-US" w:eastAsia="zh-CN"/>
        </w:rPr>
        <w:t>（此处插入成果证明原件扫描件，包括：著作封皮+著作封底+著作版权页+著作目录+作者信息（能够体现作者署名单位的信息，如扉页或者前言等）+国家新闻出版广电总局CIP数据核字号查询页（完整版））</w:t>
      </w:r>
    </w:p>
    <w:p w14:paraId="6DB9BA0B">
      <w:pPr>
        <w:widowControl/>
        <w:ind w:firstLine="420" w:firstLineChars="200"/>
        <w:contextualSpacing/>
        <w:jc w:val="left"/>
        <w:rPr>
          <w:rFonts w:hint="eastAsia" w:ascii="宋体" w:hAnsi="宋体" w:eastAsiaTheme="minorEastAsia"/>
          <w:sz w:val="24"/>
          <w:lang w:val="en-US" w:eastAsia="zh-CN"/>
        </w:rPr>
      </w:pPr>
      <w:r>
        <w:drawing>
          <wp:inline distT="0" distB="0" distL="114300" distR="114300">
            <wp:extent cx="5571490" cy="4124960"/>
            <wp:effectExtent l="0" t="0" r="10160" b="8890"/>
            <wp:docPr id="17" name="图片 1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60"/>
                    <pic:cNvPicPr>
                      <a:picLocks noChangeAspect="1"/>
                    </pic:cNvPicPr>
                  </pic:nvPicPr>
                  <pic:blipFill>
                    <a:blip r:embed="rId20"/>
                    <a:stretch>
                      <a:fillRect/>
                    </a:stretch>
                  </pic:blipFill>
                  <pic:spPr>
                    <a:xfrm>
                      <a:off x="0" y="0"/>
                      <a:ext cx="5571490" cy="4124960"/>
                    </a:xfrm>
                    <a:prstGeom prst="rect">
                      <a:avLst/>
                    </a:prstGeom>
                    <a:noFill/>
                    <a:ln w="9525">
                      <a:noFill/>
                    </a:ln>
                  </pic:spPr>
                </pic:pic>
              </a:graphicData>
            </a:graphic>
          </wp:inline>
        </w:drawing>
      </w:r>
    </w:p>
    <w:p w14:paraId="7A14285D">
      <w:pPr>
        <w:widowControl/>
        <w:ind w:firstLine="3600" w:firstLineChars="1500"/>
        <w:contextualSpacing/>
        <w:jc w:val="left"/>
        <w:rPr>
          <w:rFonts w:hint="eastAsia" w:ascii="宋体" w:hAnsi="宋体" w:eastAsiaTheme="minorEastAsia"/>
          <w:b/>
          <w:bCs/>
          <w:sz w:val="24"/>
          <w:lang w:val="en-US" w:eastAsia="zh-CN"/>
        </w:rPr>
      </w:pPr>
      <w:r>
        <w:rPr>
          <w:rFonts w:hint="eastAsia" w:ascii="宋体" w:hAnsi="宋体" w:eastAsiaTheme="minorEastAsia"/>
          <w:b/>
          <w:bCs/>
          <w:sz w:val="24"/>
          <w:lang w:val="en-US" w:eastAsia="zh-CN"/>
        </w:rPr>
        <w:t>（著作版权页截图模板）</w:t>
      </w:r>
    </w:p>
    <w:p w14:paraId="41EFEB40">
      <w:pPr>
        <w:widowControl/>
        <w:contextualSpacing/>
        <w:jc w:val="left"/>
        <w:rPr>
          <w:rFonts w:ascii="仿宋" w:hAnsi="仿宋" w:eastAsia="仿宋"/>
          <w:sz w:val="32"/>
          <w:szCs w:val="32"/>
        </w:rPr>
      </w:pPr>
      <w:r>
        <w:drawing>
          <wp:inline distT="0" distB="0" distL="114300" distR="114300">
            <wp:extent cx="5481955" cy="3058795"/>
            <wp:effectExtent l="0" t="0" r="4445" b="825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1"/>
                    <a:stretch>
                      <a:fillRect/>
                    </a:stretch>
                  </pic:blipFill>
                  <pic:spPr>
                    <a:xfrm>
                      <a:off x="0" y="0"/>
                      <a:ext cx="5481955" cy="3058795"/>
                    </a:xfrm>
                    <a:prstGeom prst="rect">
                      <a:avLst/>
                    </a:prstGeom>
                  </pic:spPr>
                </pic:pic>
              </a:graphicData>
            </a:graphic>
          </wp:inline>
        </w:drawing>
      </w:r>
    </w:p>
    <w:p w14:paraId="50FA2A81">
      <w:pPr>
        <w:widowControl/>
        <w:ind w:firstLine="2880" w:firstLineChars="1200"/>
        <w:contextualSpacing/>
        <w:jc w:val="left"/>
        <w:rPr>
          <w:rFonts w:hint="eastAsia" w:ascii="宋体" w:hAnsi="宋体" w:eastAsiaTheme="minorEastAsia"/>
          <w:b/>
          <w:bCs/>
          <w:sz w:val="24"/>
          <w:lang w:val="en-US" w:eastAsia="zh-CN"/>
        </w:rPr>
      </w:pPr>
      <w:r>
        <w:rPr>
          <w:rFonts w:hint="eastAsia" w:ascii="宋体" w:hAnsi="宋体" w:eastAsiaTheme="minorEastAsia"/>
          <w:b/>
          <w:bCs/>
          <w:sz w:val="24"/>
          <w:lang w:val="en-US" w:eastAsia="zh-CN"/>
        </w:rPr>
        <w:t>（作者信息截图模板）</w:t>
      </w:r>
    </w:p>
    <w:p w14:paraId="7F3A305C">
      <w:pPr>
        <w:widowControl/>
        <w:contextualSpacing/>
        <w:jc w:val="left"/>
        <w:rPr>
          <w:rFonts w:hint="eastAsia" w:ascii="宋体" w:hAnsi="宋体" w:eastAsiaTheme="minorEastAsia"/>
          <w:b/>
          <w:bCs/>
          <w:sz w:val="24"/>
          <w:lang w:val="en-US" w:eastAsia="zh-CN"/>
        </w:rPr>
      </w:pPr>
      <w:r>
        <w:drawing>
          <wp:inline distT="0" distB="0" distL="114300" distR="114300">
            <wp:extent cx="5804535" cy="2265680"/>
            <wp:effectExtent l="0" t="0" r="5715" b="1270"/>
            <wp:docPr id="19" name="图片 1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61"/>
                    <pic:cNvPicPr>
                      <a:picLocks noChangeAspect="1"/>
                    </pic:cNvPicPr>
                  </pic:nvPicPr>
                  <pic:blipFill>
                    <a:blip r:embed="rId22"/>
                    <a:stretch>
                      <a:fillRect/>
                    </a:stretch>
                  </pic:blipFill>
                  <pic:spPr>
                    <a:xfrm>
                      <a:off x="0" y="0"/>
                      <a:ext cx="5804535" cy="2265680"/>
                    </a:xfrm>
                    <a:prstGeom prst="rect">
                      <a:avLst/>
                    </a:prstGeom>
                    <a:noFill/>
                    <a:ln w="9525">
                      <a:noFill/>
                    </a:ln>
                  </pic:spPr>
                </pic:pic>
              </a:graphicData>
            </a:graphic>
          </wp:inline>
        </w:drawing>
      </w:r>
      <w:r>
        <w:drawing>
          <wp:inline distT="0" distB="0" distL="114300" distR="114300">
            <wp:extent cx="5852160" cy="2140585"/>
            <wp:effectExtent l="0" t="0" r="15240" b="12065"/>
            <wp:docPr id="2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IMG_262"/>
                    <pic:cNvPicPr>
                      <a:picLocks noChangeAspect="1"/>
                    </pic:cNvPicPr>
                  </pic:nvPicPr>
                  <pic:blipFill>
                    <a:blip r:embed="rId23"/>
                    <a:stretch>
                      <a:fillRect/>
                    </a:stretch>
                  </pic:blipFill>
                  <pic:spPr>
                    <a:xfrm>
                      <a:off x="0" y="0"/>
                      <a:ext cx="5852160" cy="2140585"/>
                    </a:xfrm>
                    <a:prstGeom prst="rect">
                      <a:avLst/>
                    </a:prstGeom>
                    <a:noFill/>
                    <a:ln w="9525">
                      <a:noFill/>
                    </a:ln>
                  </pic:spPr>
                </pic:pic>
              </a:graphicData>
            </a:graphic>
          </wp:inline>
        </w:drawing>
      </w:r>
    </w:p>
    <w:p w14:paraId="129EED8F">
      <w:pPr>
        <w:widowControl/>
        <w:ind w:firstLine="1200" w:firstLineChars="500"/>
        <w:contextualSpacing/>
        <w:jc w:val="left"/>
        <w:rPr>
          <w:rFonts w:hint="eastAsia" w:ascii="宋体" w:hAnsi="宋体" w:eastAsiaTheme="minorEastAsia"/>
          <w:b/>
          <w:bCs/>
          <w:sz w:val="24"/>
          <w:lang w:val="en-US" w:eastAsia="zh-CN"/>
        </w:rPr>
      </w:pPr>
      <w:r>
        <w:rPr>
          <w:rFonts w:hint="eastAsia" w:ascii="宋体" w:hAnsi="宋体" w:eastAsiaTheme="minorEastAsia"/>
          <w:b/>
          <w:bCs/>
          <w:sz w:val="24"/>
          <w:lang w:val="en-US" w:eastAsia="zh-CN"/>
        </w:rPr>
        <w:t>（国家新闻出版广电总局CIP数据核字号查询页截图模板）</w:t>
      </w:r>
    </w:p>
    <w:p w14:paraId="2B048659">
      <w:pPr>
        <w:widowControl/>
        <w:contextualSpacing/>
        <w:jc w:val="left"/>
        <w:rPr>
          <w:rFonts w:ascii="仿宋" w:hAnsi="仿宋" w:eastAsia="仿宋"/>
          <w:sz w:val="32"/>
          <w:szCs w:val="32"/>
        </w:rPr>
      </w:pPr>
    </w:p>
    <w:p w14:paraId="1C3A3135">
      <w:pPr>
        <w:widowControl/>
        <w:numPr>
          <w:numId w:val="0"/>
        </w:numPr>
        <w:ind w:firstLine="480" w:firstLineChars="200"/>
        <w:contextualSpacing/>
        <w:jc w:val="left"/>
        <w:rPr>
          <w:rFonts w:hint="eastAsia" w:ascii="宋体" w:hAnsi="宋体"/>
          <w:sz w:val="24"/>
          <w:lang w:val="en-US" w:eastAsia="zh-CN"/>
        </w:rPr>
      </w:pPr>
      <w:r>
        <w:rPr>
          <w:rFonts w:hint="eastAsia" w:ascii="宋体" w:hAnsi="宋体" w:eastAsiaTheme="minorEastAsia"/>
          <w:b/>
          <w:bCs/>
          <w:sz w:val="24"/>
          <w:lang w:val="en-US" w:eastAsia="zh-CN"/>
        </w:rPr>
        <w:t>3.专利</w:t>
      </w:r>
      <w:r>
        <w:rPr>
          <w:rFonts w:hint="eastAsia" w:ascii="宋体" w:hAnsi="宋体" w:eastAsiaTheme="minorEastAsia"/>
          <w:sz w:val="24"/>
          <w:lang w:val="en-US" w:eastAsia="zh-CN"/>
        </w:rPr>
        <w:t>：</w:t>
      </w:r>
      <w:r>
        <w:rPr>
          <w:rFonts w:hint="eastAsia" w:ascii="宋体" w:hAnsi="宋体"/>
          <w:sz w:val="24"/>
          <w:lang w:val="en-US" w:eastAsia="zh-CN"/>
        </w:rPr>
        <w:t>XXXX年XX月专利名称《........》+专利类别（发明专利/实用新型专利/外观设计专利/软件著作权）+作者排名（需备注说明作者排名，如作者只有一人时，则备注：1/1；如作者有三个人排名第二时，则备注：2/3，以此类推）。</w:t>
      </w:r>
    </w:p>
    <w:p w14:paraId="092F4D30">
      <w:pPr>
        <w:widowControl/>
        <w:ind w:firstLine="480" w:firstLineChars="200"/>
        <w:contextualSpacing/>
        <w:jc w:val="left"/>
        <w:rPr>
          <w:rFonts w:hint="default" w:ascii="宋体" w:hAnsi="宋体" w:eastAsiaTheme="minorEastAsia"/>
          <w:sz w:val="24"/>
          <w:lang w:val="en-US" w:eastAsia="zh-CN"/>
        </w:rPr>
      </w:pPr>
      <w:r>
        <w:rPr>
          <w:rFonts w:hint="eastAsia" w:ascii="宋体" w:hAnsi="宋体" w:eastAsiaTheme="minorEastAsia"/>
          <w:sz w:val="24"/>
          <w:lang w:val="en-US" w:eastAsia="zh-CN"/>
        </w:rPr>
        <w:t>（此处插入成果证明原件扫描件，包括：专利证书原件所有页，要求专利权人和著作权人必须是长春人文学院或东北师范大学人文学院，其余不属于学校科研成果不予认定，因中国版权中心更新，所以部分软件著作权中无发明人名字，请发明人用铅笔在彩色复印件上备注发明人名字，如果有多名发明人，请按实际顺序填写好后上传备注发明人姓名的原件截图）</w:t>
      </w:r>
    </w:p>
    <w:p w14:paraId="7748E9C3">
      <w:pPr>
        <w:widowControl/>
        <w:numPr>
          <w:ilvl w:val="0"/>
          <w:numId w:val="0"/>
        </w:numPr>
        <w:contextualSpacing/>
        <w:jc w:val="left"/>
        <w:rPr>
          <w:rFonts w:hint="eastAsia" w:ascii="宋体" w:hAnsi="宋体"/>
          <w:sz w:val="24"/>
          <w:lang w:val="en-US" w:eastAsia="zh-CN"/>
        </w:rPr>
      </w:pPr>
      <w:r>
        <w:drawing>
          <wp:inline distT="0" distB="0" distL="114300" distR="114300">
            <wp:extent cx="5938520" cy="3663950"/>
            <wp:effectExtent l="0" t="0" r="5080" b="1270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4"/>
                    <a:stretch>
                      <a:fillRect/>
                    </a:stretch>
                  </pic:blipFill>
                  <pic:spPr>
                    <a:xfrm>
                      <a:off x="0" y="0"/>
                      <a:ext cx="5938520" cy="3663950"/>
                    </a:xfrm>
                    <a:prstGeom prst="rect">
                      <a:avLst/>
                    </a:prstGeom>
                    <a:noFill/>
                    <a:ln>
                      <a:noFill/>
                    </a:ln>
                  </pic:spPr>
                </pic:pic>
              </a:graphicData>
            </a:graphic>
          </wp:inline>
        </w:drawing>
      </w:r>
    </w:p>
    <w:p w14:paraId="1D221EDA">
      <w:pPr>
        <w:widowControl/>
        <w:numPr>
          <w:numId w:val="0"/>
        </w:numPr>
        <w:ind w:firstLine="480" w:firstLineChars="200"/>
        <w:contextualSpacing/>
        <w:jc w:val="left"/>
        <w:rPr>
          <w:rFonts w:hint="eastAsia" w:ascii="宋体" w:hAnsi="宋体"/>
          <w:sz w:val="24"/>
          <w:lang w:val="en-US" w:eastAsia="zh-CN"/>
        </w:rPr>
      </w:pPr>
      <w:r>
        <w:rPr>
          <w:rFonts w:hint="eastAsia" w:ascii="宋体" w:hAnsi="宋体" w:eastAsiaTheme="minorEastAsia"/>
          <w:b/>
          <w:bCs/>
          <w:sz w:val="24"/>
          <w:lang w:val="en-US" w:eastAsia="zh-CN"/>
        </w:rPr>
        <w:t>4.成果</w:t>
      </w:r>
      <w:r>
        <w:rPr>
          <w:rFonts w:hint="eastAsia" w:ascii="宋体" w:hAnsi="宋体" w:eastAsiaTheme="minorEastAsia"/>
          <w:sz w:val="24"/>
          <w:lang w:val="en-US" w:eastAsia="zh-CN"/>
        </w:rPr>
        <w:t>：</w:t>
      </w:r>
      <w:r>
        <w:rPr>
          <w:rFonts w:hint="eastAsia" w:ascii="宋体" w:hAnsi="宋体"/>
          <w:sz w:val="24"/>
          <w:lang w:val="en-US" w:eastAsia="zh-CN"/>
        </w:rPr>
        <w:t>XXXX年XX月成果名称《........》（作品《XXX》/论文《XXX》/著作《XXX》等）+获奖名称《........》（XXX大赛）+获奖类别（论文/著作/作品/研究报告等）+获奖级别（国家级/部级/省级/厅局级/学会级）+获奖等级（一等奖/二等奖/三等奖/其他奖 需备注说明）+发证机关（例：吉林省教育厅）+作者排名（需备注说明作者排名，如作者只有一人时，则备注：1/1；如作者有三个人排名第二时，则备注：2/3，以此类推）。</w:t>
      </w:r>
    </w:p>
    <w:p w14:paraId="60A18B56">
      <w:pPr>
        <w:widowControl/>
        <w:ind w:firstLine="480" w:firstLineChars="200"/>
        <w:contextualSpacing/>
        <w:jc w:val="left"/>
        <w:rPr>
          <w:rFonts w:hint="eastAsia" w:ascii="宋体" w:hAnsi="宋体" w:eastAsiaTheme="minorEastAsia"/>
          <w:sz w:val="24"/>
          <w:lang w:val="en-US" w:eastAsia="zh-CN"/>
        </w:rPr>
      </w:pPr>
      <w:r>
        <w:rPr>
          <w:rFonts w:hint="eastAsia" w:ascii="宋体" w:hAnsi="宋体" w:eastAsiaTheme="minorEastAsia"/>
          <w:sz w:val="24"/>
          <w:lang w:val="en-US" w:eastAsia="zh-CN"/>
        </w:rPr>
        <w:t>（此处插入成果证明原件扫描件，包括：获奖证书原件所有页截图，艺术作品类级别认定需所在学院学术委员会审核认定后提交，科研获奖只统计职称评审文件中的奖项，同一获奖成果只按最高级别计，不重复累积）。</w:t>
      </w:r>
    </w:p>
    <w:p w14:paraId="5E50F07A">
      <w:pPr>
        <w:widowControl/>
        <w:ind w:firstLine="420" w:firstLineChars="200"/>
        <w:contextualSpacing/>
        <w:jc w:val="left"/>
      </w:pPr>
      <w:r>
        <w:drawing>
          <wp:inline distT="0" distB="0" distL="114300" distR="114300">
            <wp:extent cx="5452745" cy="6323330"/>
            <wp:effectExtent l="0" t="0" r="14605" b="127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5"/>
                    <a:stretch>
                      <a:fillRect/>
                    </a:stretch>
                  </pic:blipFill>
                  <pic:spPr>
                    <a:xfrm>
                      <a:off x="0" y="0"/>
                      <a:ext cx="5452745" cy="6323330"/>
                    </a:xfrm>
                    <a:prstGeom prst="rect">
                      <a:avLst/>
                    </a:prstGeom>
                    <a:noFill/>
                    <a:ln>
                      <a:noFill/>
                    </a:ln>
                  </pic:spPr>
                </pic:pic>
              </a:graphicData>
            </a:graphic>
          </wp:inline>
        </w:drawing>
      </w:r>
    </w:p>
    <w:p w14:paraId="01033A43">
      <w:pPr>
        <w:widowControl/>
        <w:ind w:firstLine="420" w:firstLineChars="200"/>
        <w:contextualSpacing/>
        <w:jc w:val="left"/>
        <w:rPr>
          <w:rFonts w:hint="eastAsia" w:eastAsia="宋体"/>
          <w:lang w:val="en-US" w:eastAsia="zh-CN"/>
        </w:rPr>
      </w:pPr>
    </w:p>
    <w:p w14:paraId="57A6AC25">
      <w:pPr>
        <w:widowControl/>
        <w:contextualSpacing/>
        <w:jc w:val="left"/>
        <w:rPr>
          <w:rFonts w:ascii="仿宋" w:hAnsi="仿宋" w:eastAsia="仿宋"/>
          <w:sz w:val="32"/>
          <w:szCs w:val="32"/>
        </w:rPr>
      </w:pPr>
    </w:p>
    <w:p w14:paraId="34F7CD24">
      <w:pPr>
        <w:widowControl/>
        <w:contextualSpacing/>
        <w:jc w:val="left"/>
        <w:rPr>
          <w:rFonts w:ascii="仿宋" w:hAnsi="仿宋" w:eastAsia="仿宋"/>
          <w:sz w:val="32"/>
          <w:szCs w:val="32"/>
        </w:rPr>
      </w:pPr>
    </w:p>
    <w:p w14:paraId="20A1A0F5">
      <w:pPr>
        <w:widowControl/>
        <w:contextualSpacing/>
        <w:jc w:val="left"/>
        <w:rPr>
          <w:rFonts w:ascii="仿宋" w:hAnsi="仿宋" w:eastAsia="仿宋"/>
          <w:sz w:val="32"/>
          <w:szCs w:val="32"/>
        </w:rPr>
      </w:pPr>
    </w:p>
    <w:p w14:paraId="77C29453">
      <w:pPr>
        <w:widowControl/>
        <w:contextualSpacing/>
        <w:jc w:val="left"/>
        <w:rPr>
          <w:rFonts w:hint="default" w:asciiTheme="minorEastAsia" w:hAnsiTheme="minorEastAsia" w:eastAsiaTheme="minorEastAsia"/>
          <w:b/>
          <w:bCs/>
          <w:sz w:val="28"/>
          <w:szCs w:val="28"/>
          <w:lang w:val="en-US" w:eastAsia="zh-CN"/>
        </w:rPr>
      </w:pPr>
      <w:r>
        <w:rPr>
          <w:rFonts w:hint="eastAsia" w:asciiTheme="minorEastAsia" w:hAnsiTheme="minorEastAsia" w:eastAsiaTheme="minorEastAsia"/>
          <w:b/>
          <w:bCs/>
          <w:sz w:val="28"/>
          <w:szCs w:val="28"/>
          <w:lang w:val="en-US" w:eastAsia="zh-CN"/>
        </w:rPr>
        <w:t>科研项目证明材料</w:t>
      </w:r>
    </w:p>
    <w:p w14:paraId="70805800">
      <w:pPr>
        <w:widowControl/>
        <w:numPr>
          <w:ilvl w:val="0"/>
          <w:numId w:val="0"/>
        </w:numPr>
        <w:contextualSpacing/>
        <w:jc w:val="left"/>
        <w:rPr>
          <w:rFonts w:hint="default" w:ascii="宋体" w:hAnsi="宋体" w:eastAsiaTheme="minorEastAsia"/>
          <w:sz w:val="24"/>
          <w:lang w:val="en-US" w:eastAsia="zh-CN"/>
        </w:rPr>
      </w:pPr>
      <w:r>
        <w:rPr>
          <w:rFonts w:hint="eastAsia" w:ascii="宋体" w:hAnsi="宋体" w:eastAsiaTheme="minorEastAsia"/>
          <w:b/>
          <w:bCs/>
          <w:sz w:val="24"/>
          <w:lang w:val="en-US" w:eastAsia="zh-CN"/>
        </w:rPr>
        <w:t>1.科研项目（纵向）</w:t>
      </w:r>
      <w:r>
        <w:rPr>
          <w:rFonts w:hint="eastAsia" w:ascii="宋体" w:hAnsi="宋体" w:eastAsiaTheme="minorEastAsia"/>
          <w:sz w:val="24"/>
          <w:lang w:val="en-US" w:eastAsia="zh-CN"/>
        </w:rPr>
        <w:t>：获批单位+项目编号+题目+项目起止时间+是否结项+项目级别(国家级，国家级子课题与部级，省A，省B，厅局级，校级)+是否为主持人不是主持人的话为第几参与人（第一参与人不是主持人，为参与人里的第一位）</w:t>
      </w:r>
    </w:p>
    <w:p w14:paraId="4B6E98E8">
      <w:pPr>
        <w:widowControl/>
        <w:ind w:firstLine="480" w:firstLineChars="200"/>
        <w:contextualSpacing/>
        <w:jc w:val="left"/>
        <w:rPr>
          <w:rFonts w:hint="default" w:ascii="宋体" w:hAnsi="宋体" w:eastAsiaTheme="minorEastAsia"/>
          <w:sz w:val="24"/>
          <w:lang w:val="en-US" w:eastAsia="zh-CN"/>
        </w:rPr>
      </w:pPr>
    </w:p>
    <w:p w14:paraId="6E094AC6">
      <w:pPr>
        <w:widowControl/>
        <w:ind w:firstLine="480" w:firstLineChars="200"/>
        <w:contextualSpacing/>
        <w:jc w:val="left"/>
        <w:rPr>
          <w:rFonts w:hint="eastAsia" w:ascii="宋体" w:hAnsi="宋体" w:eastAsiaTheme="minorEastAsia"/>
          <w:sz w:val="24"/>
          <w:lang w:val="en-US" w:eastAsia="zh-CN"/>
        </w:rPr>
      </w:pPr>
      <w:r>
        <w:rPr>
          <w:rFonts w:hint="eastAsia" w:ascii="宋体" w:hAnsi="宋体" w:eastAsiaTheme="minorEastAsia"/>
          <w:sz w:val="24"/>
          <w:lang w:val="en-US" w:eastAsia="zh-CN"/>
        </w:rPr>
        <w:t>例：此处插入科研项目（结项书，立项书/立项通知（如果没有可附上立项名单））</w:t>
      </w:r>
    </w:p>
    <w:p w14:paraId="7C8D8A23">
      <w:pPr>
        <w:widowControl/>
        <w:contextualSpacing/>
        <w:jc w:val="left"/>
        <w:rPr>
          <w:rFonts w:hint="eastAsia" w:ascii="宋体" w:hAnsi="宋体" w:eastAsiaTheme="minorEastAsia"/>
          <w:sz w:val="24"/>
          <w:lang w:val="en-US" w:eastAsia="zh-CN"/>
        </w:rPr>
      </w:pPr>
    </w:p>
    <w:p w14:paraId="0676077E">
      <w:pPr>
        <w:widowControl/>
        <w:contextualSpacing/>
        <w:jc w:val="left"/>
        <w:rPr>
          <w:rFonts w:hint="eastAsia" w:ascii="宋体" w:hAnsi="宋体" w:eastAsiaTheme="minorEastAsia"/>
          <w:sz w:val="24"/>
          <w:lang w:val="en-US" w:eastAsia="zh-CN"/>
        </w:rPr>
      </w:pPr>
      <w:r>
        <w:rPr>
          <w:rFonts w:hint="eastAsia" w:ascii="宋体" w:hAnsi="宋体" w:eastAsiaTheme="minorEastAsia"/>
          <w:b/>
          <w:bCs/>
          <w:sz w:val="24"/>
          <w:lang w:val="en-US" w:eastAsia="zh-CN"/>
        </w:rPr>
        <w:t>纵向项目结项书：</w:t>
      </w:r>
    </w:p>
    <w:p w14:paraId="3056248B">
      <w:pPr>
        <w:widowControl/>
        <w:contextualSpacing/>
        <w:jc w:val="left"/>
        <w:rPr>
          <w:rFonts w:hint="eastAsia" w:ascii="宋体" w:hAnsi="宋体" w:eastAsiaTheme="minorEastAsia"/>
          <w:sz w:val="24"/>
          <w:lang w:val="en-US" w:eastAsia="zh-CN"/>
        </w:rPr>
      </w:pPr>
      <w:r>
        <w:rPr>
          <w:rFonts w:hint="default" w:ascii="宋体" w:hAnsi="宋体" w:eastAsiaTheme="minorEastAsia"/>
          <w:sz w:val="24"/>
          <w:lang w:val="en-US" w:eastAsia="zh-CN"/>
        </w:rPr>
        <w:drawing>
          <wp:inline distT="0" distB="0" distL="114300" distR="114300">
            <wp:extent cx="5929630" cy="4008120"/>
            <wp:effectExtent l="0" t="0" r="13970" b="11430"/>
            <wp:docPr id="24" name="图片 24" descr="微信图片_2024121809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41218090423"/>
                    <pic:cNvPicPr>
                      <a:picLocks noChangeAspect="1"/>
                    </pic:cNvPicPr>
                  </pic:nvPicPr>
                  <pic:blipFill>
                    <a:blip r:embed="rId26"/>
                    <a:stretch>
                      <a:fillRect/>
                    </a:stretch>
                  </pic:blipFill>
                  <pic:spPr>
                    <a:xfrm>
                      <a:off x="0" y="0"/>
                      <a:ext cx="5929630" cy="4008120"/>
                    </a:xfrm>
                    <a:prstGeom prst="rect">
                      <a:avLst/>
                    </a:prstGeom>
                  </pic:spPr>
                </pic:pic>
              </a:graphicData>
            </a:graphic>
          </wp:inline>
        </w:drawing>
      </w:r>
    </w:p>
    <w:p w14:paraId="123F0C17">
      <w:pPr>
        <w:widowControl/>
        <w:contextualSpacing/>
        <w:jc w:val="left"/>
        <w:rPr>
          <w:rFonts w:hint="eastAsia" w:ascii="宋体" w:hAnsi="宋体" w:eastAsiaTheme="minorEastAsia"/>
          <w:sz w:val="24"/>
          <w:lang w:val="en-US" w:eastAsia="zh-CN"/>
        </w:rPr>
      </w:pPr>
    </w:p>
    <w:p w14:paraId="6CC0F061">
      <w:pPr>
        <w:widowControl/>
        <w:contextualSpacing/>
        <w:jc w:val="left"/>
        <w:rPr>
          <w:rFonts w:hint="eastAsia" w:ascii="宋体" w:hAnsi="宋体" w:eastAsiaTheme="minorEastAsia"/>
          <w:sz w:val="24"/>
          <w:lang w:val="en-US" w:eastAsia="zh-CN"/>
        </w:rPr>
      </w:pPr>
    </w:p>
    <w:p w14:paraId="0C930AEA">
      <w:pPr>
        <w:widowControl/>
        <w:contextualSpacing/>
        <w:jc w:val="left"/>
        <w:rPr>
          <w:rFonts w:hint="eastAsia" w:ascii="宋体" w:hAnsi="宋体" w:eastAsiaTheme="minorEastAsia"/>
          <w:sz w:val="24"/>
          <w:lang w:val="en-US" w:eastAsia="zh-CN"/>
        </w:rPr>
      </w:pPr>
    </w:p>
    <w:p w14:paraId="6D61B3B2">
      <w:pPr>
        <w:widowControl/>
        <w:contextualSpacing/>
        <w:jc w:val="left"/>
        <w:rPr>
          <w:rFonts w:hint="eastAsia" w:ascii="宋体" w:hAnsi="宋体" w:eastAsiaTheme="minorEastAsia"/>
          <w:sz w:val="24"/>
          <w:lang w:val="en-US" w:eastAsia="zh-CN"/>
        </w:rPr>
      </w:pPr>
      <w:r>
        <w:rPr>
          <w:rFonts w:hint="eastAsia" w:ascii="宋体" w:hAnsi="宋体" w:eastAsiaTheme="minorEastAsia"/>
          <w:b/>
          <w:bCs/>
          <w:sz w:val="24"/>
          <w:lang w:val="en-US" w:eastAsia="zh-CN"/>
        </w:rPr>
        <w:t>纵向项目立项通知：</w:t>
      </w:r>
    </w:p>
    <w:p w14:paraId="3AD232B3">
      <w:pPr>
        <w:widowControl/>
        <w:contextualSpacing/>
        <w:jc w:val="left"/>
        <w:rPr>
          <w:rFonts w:hint="eastAsia" w:ascii="宋体" w:hAnsi="宋体" w:eastAsiaTheme="minorEastAsia"/>
          <w:sz w:val="24"/>
          <w:lang w:val="en-US" w:eastAsia="zh-CN"/>
        </w:rPr>
      </w:pPr>
      <w:r>
        <w:rPr>
          <w:rFonts w:hint="default" w:ascii="宋体" w:hAnsi="宋体" w:eastAsiaTheme="minorEastAsia"/>
          <w:sz w:val="24"/>
          <w:lang w:val="en-US" w:eastAsia="zh-CN"/>
        </w:rPr>
        <w:drawing>
          <wp:inline distT="0" distB="0" distL="114300" distR="114300">
            <wp:extent cx="5930900" cy="7843520"/>
            <wp:effectExtent l="0" t="0" r="12700" b="5080"/>
            <wp:docPr id="25" name="图片 25" descr="微信图片_2024121809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41218090432"/>
                    <pic:cNvPicPr>
                      <a:picLocks noChangeAspect="1"/>
                    </pic:cNvPicPr>
                  </pic:nvPicPr>
                  <pic:blipFill>
                    <a:blip r:embed="rId27"/>
                    <a:stretch>
                      <a:fillRect/>
                    </a:stretch>
                  </pic:blipFill>
                  <pic:spPr>
                    <a:xfrm>
                      <a:off x="0" y="0"/>
                      <a:ext cx="5930900" cy="7843520"/>
                    </a:xfrm>
                    <a:prstGeom prst="rect">
                      <a:avLst/>
                    </a:prstGeom>
                  </pic:spPr>
                </pic:pic>
              </a:graphicData>
            </a:graphic>
          </wp:inline>
        </w:drawing>
      </w:r>
    </w:p>
    <w:p w14:paraId="24EA4345">
      <w:pPr>
        <w:widowControl/>
        <w:numPr>
          <w:numId w:val="0"/>
        </w:numPr>
        <w:contextualSpacing/>
        <w:jc w:val="left"/>
        <w:rPr>
          <w:rFonts w:hint="default" w:ascii="宋体" w:hAnsi="宋体" w:eastAsiaTheme="minorEastAsia"/>
          <w:sz w:val="24"/>
          <w:lang w:val="en-US" w:eastAsia="zh-CN"/>
        </w:rPr>
      </w:pPr>
      <w:bookmarkStart w:id="0" w:name="_GoBack"/>
      <w:r>
        <w:rPr>
          <w:rFonts w:hint="eastAsia" w:ascii="宋体" w:hAnsi="宋体" w:eastAsiaTheme="minorEastAsia"/>
          <w:b/>
          <w:bCs/>
          <w:sz w:val="24"/>
          <w:lang w:val="en-US" w:eastAsia="zh-CN"/>
        </w:rPr>
        <w:t>2.科研项目（横向）：</w:t>
      </w:r>
      <w:bookmarkEnd w:id="0"/>
      <w:r>
        <w:rPr>
          <w:rFonts w:hint="eastAsia" w:ascii="宋体" w:hAnsi="宋体" w:eastAsiaTheme="minorEastAsia"/>
          <w:sz w:val="24"/>
          <w:lang w:val="en-US" w:eastAsia="zh-CN"/>
        </w:rPr>
        <w:t>合作单位+项目编号+题目+项目起止时间+是否结项+项目级别(A级/B级/C级，注：A级科技类30万（含）及以上，人文社科8万（含）及以上。B级科技类6-30万，人文社科3-8万，C级科技类2-6万，人文社科类1-3万)+是否为主持人不是主持人的话为第几参与人（第一参与人不是主持人，为参与人里的第一位）</w:t>
      </w:r>
    </w:p>
    <w:p w14:paraId="62E0F7C8">
      <w:pPr>
        <w:widowControl/>
        <w:contextualSpacing/>
        <w:jc w:val="left"/>
        <w:rPr>
          <w:rFonts w:hint="eastAsia" w:ascii="宋体" w:hAnsi="宋体" w:eastAsiaTheme="minorEastAsia"/>
          <w:sz w:val="24"/>
          <w:lang w:val="en-US" w:eastAsia="zh-CN"/>
        </w:rPr>
      </w:pPr>
      <w:r>
        <w:rPr>
          <w:rFonts w:hint="eastAsia" w:ascii="宋体" w:hAnsi="宋体" w:eastAsiaTheme="minorEastAsia"/>
          <w:sz w:val="24"/>
          <w:lang w:val="en-US" w:eastAsia="zh-CN"/>
        </w:rPr>
        <w:t>例：此处插入科研项目（横向课题合同书+结项证明）</w:t>
      </w:r>
    </w:p>
    <w:p w14:paraId="5927D4BF">
      <w:pPr>
        <w:widowControl/>
        <w:contextualSpacing/>
        <w:jc w:val="left"/>
        <w:rPr>
          <w:rFonts w:hint="eastAsia" w:ascii="宋体" w:hAnsi="宋体" w:eastAsiaTheme="minorEastAsia"/>
          <w:sz w:val="24"/>
          <w:lang w:val="en-US" w:eastAsia="zh-CN"/>
        </w:rPr>
      </w:pPr>
      <w:r>
        <w:rPr>
          <w:rFonts w:hint="default" w:ascii="宋体" w:hAnsi="宋体" w:eastAsiaTheme="minorEastAsia"/>
          <w:sz w:val="24"/>
          <w:lang w:val="en-US" w:eastAsia="zh-CN"/>
        </w:rPr>
        <w:drawing>
          <wp:inline distT="0" distB="0" distL="114300" distR="114300">
            <wp:extent cx="4615815" cy="6597650"/>
            <wp:effectExtent l="0" t="0" r="13335" b="12700"/>
            <wp:docPr id="26" name="图片 26" descr="微信图片_2024121809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41218090441"/>
                    <pic:cNvPicPr>
                      <a:picLocks noChangeAspect="1"/>
                    </pic:cNvPicPr>
                  </pic:nvPicPr>
                  <pic:blipFill>
                    <a:blip r:embed="rId28"/>
                    <a:stretch>
                      <a:fillRect/>
                    </a:stretch>
                  </pic:blipFill>
                  <pic:spPr>
                    <a:xfrm>
                      <a:off x="0" y="0"/>
                      <a:ext cx="4615815" cy="6597650"/>
                    </a:xfrm>
                    <a:prstGeom prst="rect">
                      <a:avLst/>
                    </a:prstGeom>
                  </pic:spPr>
                </pic:pic>
              </a:graphicData>
            </a:graphic>
          </wp:inline>
        </w:drawing>
      </w:r>
    </w:p>
    <w:p w14:paraId="515A573C">
      <w:pPr>
        <w:widowControl/>
        <w:ind w:firstLine="640" w:firstLineChars="200"/>
        <w:contextualSpacing/>
        <w:jc w:val="left"/>
        <w:rPr>
          <w:rFonts w:ascii="仿宋" w:hAnsi="仿宋" w:eastAsia="仿宋"/>
          <w:sz w:val="32"/>
          <w:szCs w:val="32"/>
        </w:rPr>
      </w:pPr>
      <w:r>
        <w:rPr>
          <w:rFonts w:hint="eastAsia" w:ascii="仿宋" w:hAnsi="仿宋" w:eastAsia="仿宋"/>
          <w:sz w:val="32"/>
          <w:szCs w:val="32"/>
        </w:rPr>
        <w:t>九、特殊贡献证明材料</w:t>
      </w:r>
    </w:p>
    <w:p w14:paraId="2E386595">
      <w:pPr>
        <w:widowControl/>
        <w:ind w:firstLine="560" w:firstLineChars="200"/>
        <w:contextualSpacing/>
        <w:jc w:val="left"/>
        <w:rPr>
          <w:rFonts w:ascii="仿宋" w:hAnsi="仿宋" w:eastAsia="仿宋"/>
          <w:sz w:val="32"/>
          <w:szCs w:val="32"/>
        </w:rPr>
      </w:pPr>
      <w:r>
        <w:rPr>
          <w:rFonts w:asciiTheme="minorEastAsia" w:hAnsiTheme="minorEastAsia" w:eastAsiaTheme="minorEastAsia"/>
          <w:sz w:val="28"/>
          <w:szCs w:val="28"/>
        </w:rPr>
        <w:t>1.</w:t>
      </w:r>
      <w:r>
        <w:rPr>
          <w:rFonts w:hint="eastAsia" w:asciiTheme="minorEastAsia" w:hAnsiTheme="minorEastAsia" w:eastAsiaTheme="minorEastAsia"/>
          <w:sz w:val="28"/>
          <w:szCs w:val="28"/>
        </w:rPr>
        <w:t xml:space="preserve"> </w:t>
      </w:r>
      <w:r>
        <w:rPr>
          <w:rFonts w:hint="eastAsia" w:ascii="宋体" w:hAnsi="宋体"/>
          <w:sz w:val="24"/>
        </w:rPr>
        <w:t>（此处插入证明材料，带单位公章扫描件）</w:t>
      </w:r>
    </w:p>
    <w:p w14:paraId="449DD201">
      <w:pPr>
        <w:widowControl/>
        <w:contextualSpacing/>
        <w:jc w:val="left"/>
        <w:rPr>
          <w:rFonts w:ascii="仿宋" w:hAnsi="仿宋" w:eastAsia="仿宋"/>
          <w:sz w:val="32"/>
          <w:szCs w:val="32"/>
        </w:rPr>
      </w:pPr>
    </w:p>
    <w:p w14:paraId="758E5823">
      <w:pPr>
        <w:widowControl/>
        <w:ind w:firstLine="640" w:firstLineChars="200"/>
        <w:contextualSpacing/>
        <w:jc w:val="left"/>
        <w:rPr>
          <w:rFonts w:ascii="仿宋" w:hAnsi="仿宋" w:eastAsia="仿宋"/>
          <w:sz w:val="32"/>
          <w:szCs w:val="32"/>
        </w:rPr>
      </w:pPr>
    </w:p>
    <w:p w14:paraId="2BC8F77B">
      <w:pPr>
        <w:widowControl/>
        <w:ind w:firstLine="640" w:firstLineChars="200"/>
        <w:contextualSpacing/>
        <w:jc w:val="left"/>
        <w:rPr>
          <w:rFonts w:ascii="仿宋" w:hAnsi="仿宋" w:eastAsia="仿宋"/>
          <w:sz w:val="32"/>
          <w:szCs w:val="32"/>
        </w:rPr>
      </w:pPr>
    </w:p>
    <w:p w14:paraId="5A3109A0">
      <w:pPr>
        <w:widowControl/>
        <w:ind w:firstLine="640" w:firstLineChars="200"/>
        <w:contextualSpacing/>
        <w:jc w:val="left"/>
        <w:rPr>
          <w:rFonts w:hint="eastAsia" w:ascii="仿宋" w:hAnsi="仿宋" w:eastAsia="仿宋"/>
          <w:sz w:val="32"/>
          <w:szCs w:val="32"/>
          <w:lang w:val="en-US" w:eastAsia="zh-CN"/>
        </w:rPr>
      </w:pPr>
    </w:p>
    <w:p w14:paraId="4027ACAF">
      <w:pPr>
        <w:widowControl/>
        <w:ind w:firstLine="640" w:firstLineChars="200"/>
        <w:contextualSpacing/>
        <w:jc w:val="left"/>
        <w:rPr>
          <w:rFonts w:hint="eastAsia" w:ascii="仿宋" w:hAnsi="仿宋" w:eastAsia="仿宋"/>
          <w:sz w:val="32"/>
          <w:szCs w:val="32"/>
          <w:lang w:val="en-US" w:eastAsia="zh-CN"/>
        </w:rPr>
      </w:pPr>
    </w:p>
    <w:p w14:paraId="25061044">
      <w:pPr>
        <w:widowControl/>
        <w:ind w:firstLine="640" w:firstLineChars="200"/>
        <w:contextualSpacing/>
        <w:jc w:val="left"/>
        <w:rPr>
          <w:rFonts w:hint="eastAsia" w:ascii="仿宋" w:hAnsi="仿宋" w:eastAsia="仿宋"/>
          <w:sz w:val="32"/>
          <w:szCs w:val="32"/>
          <w:lang w:val="en-US" w:eastAsia="zh-CN"/>
        </w:rPr>
      </w:pPr>
    </w:p>
    <w:p w14:paraId="3B2D118C">
      <w:pPr>
        <w:widowControl/>
        <w:ind w:firstLine="640" w:firstLineChars="200"/>
        <w:contextualSpacing/>
        <w:jc w:val="left"/>
        <w:rPr>
          <w:rFonts w:hint="eastAsia" w:ascii="仿宋" w:hAnsi="仿宋" w:eastAsia="仿宋"/>
          <w:sz w:val="32"/>
          <w:szCs w:val="32"/>
          <w:lang w:val="en-US" w:eastAsia="zh-CN"/>
        </w:rPr>
      </w:pPr>
    </w:p>
    <w:p w14:paraId="32E6EE44">
      <w:pPr>
        <w:jc w:val="both"/>
        <w:rPr>
          <w:rFonts w:hint="eastAsia" w:ascii="仿宋" w:hAnsi="仿宋" w:eastAsia="仿宋" w:cs="仿宋"/>
          <w:b w:val="0"/>
          <w:bCs w:val="0"/>
          <w:sz w:val="32"/>
          <w:szCs w:val="32"/>
          <w:lang w:val="en-US" w:eastAsia="zh-CN"/>
        </w:rPr>
      </w:pPr>
    </w:p>
    <w:p w14:paraId="0E80954E">
      <w:pPr>
        <w:numPr>
          <w:ilvl w:val="0"/>
          <w:numId w:val="0"/>
        </w:numPr>
        <w:jc w:val="both"/>
        <w:rPr>
          <w:rFonts w:hint="eastAsia" w:ascii="仿宋" w:hAnsi="仿宋" w:eastAsia="仿宋" w:cs="仿宋"/>
          <w:b w:val="0"/>
          <w:bCs w:val="0"/>
          <w:kern w:val="2"/>
          <w:sz w:val="32"/>
          <w:szCs w:val="32"/>
          <w:lang w:val="en-US" w:eastAsia="zh-CN" w:bidi="ar-SA"/>
        </w:rPr>
      </w:pPr>
    </w:p>
    <w:p w14:paraId="23C67275">
      <w:pPr>
        <w:numPr>
          <w:ilvl w:val="0"/>
          <w:numId w:val="0"/>
        </w:numPr>
        <w:ind w:left="0" w:leftChars="0"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kern w:val="2"/>
          <w:sz w:val="32"/>
          <w:szCs w:val="32"/>
          <w:lang w:val="en-US" w:eastAsia="zh-CN" w:bidi="ar-SA"/>
        </w:rPr>
        <w:t>十一、</w:t>
      </w:r>
      <w:r>
        <w:rPr>
          <w:rFonts w:hint="eastAsia" w:ascii="仿宋" w:hAnsi="仿宋" w:eastAsia="仿宋" w:cs="仿宋"/>
          <w:b w:val="0"/>
          <w:bCs w:val="0"/>
          <w:sz w:val="32"/>
          <w:szCs w:val="32"/>
          <w:lang w:val="en-US" w:eastAsia="zh-CN"/>
        </w:rPr>
        <w:t>合同</w:t>
      </w:r>
    </w:p>
    <w:p w14:paraId="666B922D">
      <w:pPr>
        <w:numPr>
          <w:ilvl w:val="0"/>
          <w:numId w:val="0"/>
        </w:numPr>
        <w:ind w:leftChars="200"/>
        <w:jc w:val="both"/>
        <w:rPr>
          <w:rFonts w:hint="default" w:ascii="仿宋" w:hAnsi="仿宋" w:eastAsia="仿宋" w:cs="仿宋"/>
          <w:b w:val="0"/>
          <w:bCs w:val="0"/>
          <w:sz w:val="32"/>
          <w:szCs w:val="32"/>
          <w:lang w:val="en-US" w:eastAsia="zh-CN"/>
        </w:rPr>
      </w:pPr>
      <w:r>
        <w:rPr>
          <w:rFonts w:hint="eastAsia" w:ascii="宋体" w:hAnsi="宋体"/>
          <w:sz w:val="24"/>
          <w:lang w:val="en-US" w:eastAsia="zh-CN"/>
        </w:rPr>
        <w:t>（此处插入取得现职称至今与学校签订的聘用合同或劳动合同书）</w:t>
      </w:r>
    </w:p>
    <w:p w14:paraId="168670AF">
      <w:pPr>
        <w:jc w:val="both"/>
        <w:rPr>
          <w:rFonts w:hint="eastAsia" w:ascii="仿宋" w:hAnsi="仿宋" w:eastAsia="仿宋" w:cs="仿宋"/>
          <w:b w:val="0"/>
          <w:bCs w:val="0"/>
          <w:sz w:val="32"/>
          <w:szCs w:val="32"/>
          <w:lang w:val="en-US" w:eastAsia="zh-CN"/>
        </w:rPr>
      </w:pPr>
    </w:p>
    <w:p w14:paraId="2A175447">
      <w:pPr>
        <w:jc w:val="both"/>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p>
    <w:p w14:paraId="103FD849">
      <w:pPr>
        <w:widowControl/>
        <w:numPr>
          <w:ilvl w:val="0"/>
          <w:numId w:val="0"/>
        </w:numPr>
        <w:contextualSpacing/>
        <w:jc w:val="left"/>
        <w:rPr>
          <w:rFonts w:hint="default" w:ascii="仿宋" w:hAnsi="仿宋" w:eastAsia="仿宋"/>
          <w:sz w:val="32"/>
          <w:szCs w:val="32"/>
          <w:lang w:val="en-US" w:eastAsia="zh-CN"/>
        </w:rPr>
      </w:pPr>
    </w:p>
    <w:sectPr>
      <w:headerReference r:id="rId3" w:type="default"/>
      <w:footerReference r:id="rId4" w:type="default"/>
      <w:pgSz w:w="11906" w:h="16838"/>
      <w:pgMar w:top="1418" w:right="1134" w:bottom="1418" w:left="1418" w:header="794" w:footer="794" w:gutter="0"/>
      <w:cols w:space="425" w:num="1"/>
      <w:docGrid w:type="linesAndChars" w:linePitch="60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38898788"/>
    </w:sdtPr>
    <w:sdtContent>
      <w:p w14:paraId="096D838D">
        <w:pPr>
          <w:pStyle w:val="3"/>
          <w:jc w:val="center"/>
        </w:pPr>
        <w:r>
          <w:fldChar w:fldCharType="begin"/>
        </w:r>
        <w:r>
          <w:instrText xml:space="preserve">PAGE   \* MERGEFORMAT</w:instrText>
        </w:r>
        <w:r>
          <w:fldChar w:fldCharType="separate"/>
        </w:r>
        <w:r>
          <w:rPr>
            <w:lang w:val="zh-CN"/>
          </w:rPr>
          <w:t>2</w:t>
        </w:r>
        <w:r>
          <w:fldChar w:fldCharType="end"/>
        </w:r>
      </w:p>
    </w:sdtContent>
  </w:sdt>
  <w:p w14:paraId="495C6A33">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AC0A7">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AwMmE1Mjc3MjBmY2FkMTNjMmFlMjJhMGViNmJiMDQifQ=="/>
  </w:docVars>
  <w:rsids>
    <w:rsidRoot w:val="00304974"/>
    <w:rsid w:val="00000EB0"/>
    <w:rsid w:val="00007F5F"/>
    <w:rsid w:val="00010846"/>
    <w:rsid w:val="00010C36"/>
    <w:rsid w:val="0001386E"/>
    <w:rsid w:val="000149FB"/>
    <w:rsid w:val="00015449"/>
    <w:rsid w:val="000200D8"/>
    <w:rsid w:val="0002116B"/>
    <w:rsid w:val="000219E0"/>
    <w:rsid w:val="00023103"/>
    <w:rsid w:val="00023D59"/>
    <w:rsid w:val="00024E45"/>
    <w:rsid w:val="000256F8"/>
    <w:rsid w:val="00025FBC"/>
    <w:rsid w:val="000275A5"/>
    <w:rsid w:val="00031FB8"/>
    <w:rsid w:val="0004068F"/>
    <w:rsid w:val="00040D89"/>
    <w:rsid w:val="00041969"/>
    <w:rsid w:val="00041FCF"/>
    <w:rsid w:val="00051896"/>
    <w:rsid w:val="00056B47"/>
    <w:rsid w:val="000605A2"/>
    <w:rsid w:val="0006083E"/>
    <w:rsid w:val="00062550"/>
    <w:rsid w:val="0006398A"/>
    <w:rsid w:val="00073BB7"/>
    <w:rsid w:val="00076074"/>
    <w:rsid w:val="000776F5"/>
    <w:rsid w:val="00082F0A"/>
    <w:rsid w:val="000836C9"/>
    <w:rsid w:val="00086DE4"/>
    <w:rsid w:val="000877D1"/>
    <w:rsid w:val="000925A4"/>
    <w:rsid w:val="00093675"/>
    <w:rsid w:val="000A219C"/>
    <w:rsid w:val="000B44CD"/>
    <w:rsid w:val="000C26FB"/>
    <w:rsid w:val="000C49C6"/>
    <w:rsid w:val="000C4EB7"/>
    <w:rsid w:val="000C5422"/>
    <w:rsid w:val="000D161F"/>
    <w:rsid w:val="000D1877"/>
    <w:rsid w:val="000D1D92"/>
    <w:rsid w:val="000D485B"/>
    <w:rsid w:val="000E12A4"/>
    <w:rsid w:val="000E605A"/>
    <w:rsid w:val="000F07FA"/>
    <w:rsid w:val="000F3296"/>
    <w:rsid w:val="000F3B53"/>
    <w:rsid w:val="000F6240"/>
    <w:rsid w:val="000F6AC6"/>
    <w:rsid w:val="00100BDA"/>
    <w:rsid w:val="001045B4"/>
    <w:rsid w:val="00105800"/>
    <w:rsid w:val="001069B7"/>
    <w:rsid w:val="00106E64"/>
    <w:rsid w:val="001075D4"/>
    <w:rsid w:val="00111412"/>
    <w:rsid w:val="00114935"/>
    <w:rsid w:val="00116149"/>
    <w:rsid w:val="00120134"/>
    <w:rsid w:val="001201A7"/>
    <w:rsid w:val="00121BE4"/>
    <w:rsid w:val="00122544"/>
    <w:rsid w:val="0012612F"/>
    <w:rsid w:val="0013198D"/>
    <w:rsid w:val="00132BFC"/>
    <w:rsid w:val="00134669"/>
    <w:rsid w:val="001365BD"/>
    <w:rsid w:val="001408E6"/>
    <w:rsid w:val="001435C0"/>
    <w:rsid w:val="001463C8"/>
    <w:rsid w:val="001465C5"/>
    <w:rsid w:val="00153157"/>
    <w:rsid w:val="00153C90"/>
    <w:rsid w:val="0015505F"/>
    <w:rsid w:val="0016249B"/>
    <w:rsid w:val="001653A1"/>
    <w:rsid w:val="00170A80"/>
    <w:rsid w:val="00175DEF"/>
    <w:rsid w:val="00183353"/>
    <w:rsid w:val="001857AC"/>
    <w:rsid w:val="00185B93"/>
    <w:rsid w:val="0018651B"/>
    <w:rsid w:val="00186A2B"/>
    <w:rsid w:val="00186F70"/>
    <w:rsid w:val="00187FCC"/>
    <w:rsid w:val="001965B7"/>
    <w:rsid w:val="001A23D6"/>
    <w:rsid w:val="001A724E"/>
    <w:rsid w:val="001B121E"/>
    <w:rsid w:val="001B2180"/>
    <w:rsid w:val="001B3000"/>
    <w:rsid w:val="001B4E7E"/>
    <w:rsid w:val="001B5A37"/>
    <w:rsid w:val="001B72B3"/>
    <w:rsid w:val="001B7A0E"/>
    <w:rsid w:val="001C04B9"/>
    <w:rsid w:val="001C14BD"/>
    <w:rsid w:val="001C518B"/>
    <w:rsid w:val="001C5802"/>
    <w:rsid w:val="001D042F"/>
    <w:rsid w:val="001D4940"/>
    <w:rsid w:val="001D5CA1"/>
    <w:rsid w:val="001E00FE"/>
    <w:rsid w:val="001E2BEB"/>
    <w:rsid w:val="001E4658"/>
    <w:rsid w:val="001E7A4B"/>
    <w:rsid w:val="001F4297"/>
    <w:rsid w:val="001F5465"/>
    <w:rsid w:val="002051C0"/>
    <w:rsid w:val="00206A97"/>
    <w:rsid w:val="00206FEC"/>
    <w:rsid w:val="00212603"/>
    <w:rsid w:val="00213396"/>
    <w:rsid w:val="00213CE2"/>
    <w:rsid w:val="002143C5"/>
    <w:rsid w:val="00221E95"/>
    <w:rsid w:val="0022263A"/>
    <w:rsid w:val="00222FE5"/>
    <w:rsid w:val="00225F15"/>
    <w:rsid w:val="0023247A"/>
    <w:rsid w:val="002339DC"/>
    <w:rsid w:val="0023486C"/>
    <w:rsid w:val="00244C81"/>
    <w:rsid w:val="00247674"/>
    <w:rsid w:val="00247E0C"/>
    <w:rsid w:val="002536FB"/>
    <w:rsid w:val="00255850"/>
    <w:rsid w:val="00255D88"/>
    <w:rsid w:val="00256B67"/>
    <w:rsid w:val="002603E2"/>
    <w:rsid w:val="0026161F"/>
    <w:rsid w:val="00262E78"/>
    <w:rsid w:val="00267E35"/>
    <w:rsid w:val="002703AE"/>
    <w:rsid w:val="0027440A"/>
    <w:rsid w:val="002755E1"/>
    <w:rsid w:val="002756F8"/>
    <w:rsid w:val="00275A20"/>
    <w:rsid w:val="00277AC2"/>
    <w:rsid w:val="0028245E"/>
    <w:rsid w:val="00282E4A"/>
    <w:rsid w:val="002842FB"/>
    <w:rsid w:val="0029188F"/>
    <w:rsid w:val="002955B6"/>
    <w:rsid w:val="0029747E"/>
    <w:rsid w:val="002A1DCC"/>
    <w:rsid w:val="002A3CE1"/>
    <w:rsid w:val="002A525F"/>
    <w:rsid w:val="002A5851"/>
    <w:rsid w:val="002A68EA"/>
    <w:rsid w:val="002A7020"/>
    <w:rsid w:val="002A77B4"/>
    <w:rsid w:val="002A78B1"/>
    <w:rsid w:val="002B05D7"/>
    <w:rsid w:val="002B0F52"/>
    <w:rsid w:val="002B4090"/>
    <w:rsid w:val="002B42BA"/>
    <w:rsid w:val="002B49F2"/>
    <w:rsid w:val="002B60B5"/>
    <w:rsid w:val="002C0BDA"/>
    <w:rsid w:val="002C3C0D"/>
    <w:rsid w:val="002C637C"/>
    <w:rsid w:val="002D3804"/>
    <w:rsid w:val="002D5825"/>
    <w:rsid w:val="002D70F7"/>
    <w:rsid w:val="002D741D"/>
    <w:rsid w:val="002E235D"/>
    <w:rsid w:val="002E44D8"/>
    <w:rsid w:val="002E78AD"/>
    <w:rsid w:val="002E7A17"/>
    <w:rsid w:val="002F6F01"/>
    <w:rsid w:val="00302385"/>
    <w:rsid w:val="003029A9"/>
    <w:rsid w:val="00304974"/>
    <w:rsid w:val="00306255"/>
    <w:rsid w:val="00307AAC"/>
    <w:rsid w:val="00307B62"/>
    <w:rsid w:val="00325620"/>
    <w:rsid w:val="003258A7"/>
    <w:rsid w:val="0032689F"/>
    <w:rsid w:val="00326F1C"/>
    <w:rsid w:val="003371FC"/>
    <w:rsid w:val="00340800"/>
    <w:rsid w:val="00340CA2"/>
    <w:rsid w:val="00344CDB"/>
    <w:rsid w:val="003458B9"/>
    <w:rsid w:val="003467F4"/>
    <w:rsid w:val="0035051A"/>
    <w:rsid w:val="0035219B"/>
    <w:rsid w:val="00352BB7"/>
    <w:rsid w:val="0035303B"/>
    <w:rsid w:val="00354E2E"/>
    <w:rsid w:val="003568C9"/>
    <w:rsid w:val="003609A4"/>
    <w:rsid w:val="00366403"/>
    <w:rsid w:val="0037719A"/>
    <w:rsid w:val="00377AF8"/>
    <w:rsid w:val="00380083"/>
    <w:rsid w:val="00380305"/>
    <w:rsid w:val="00384846"/>
    <w:rsid w:val="00385993"/>
    <w:rsid w:val="0039034F"/>
    <w:rsid w:val="00390FE7"/>
    <w:rsid w:val="00391EE1"/>
    <w:rsid w:val="0039287D"/>
    <w:rsid w:val="003929A6"/>
    <w:rsid w:val="003A2A64"/>
    <w:rsid w:val="003A2DC2"/>
    <w:rsid w:val="003A73A8"/>
    <w:rsid w:val="003B1B23"/>
    <w:rsid w:val="003C0F05"/>
    <w:rsid w:val="003C2F67"/>
    <w:rsid w:val="003C3CC6"/>
    <w:rsid w:val="003C4D95"/>
    <w:rsid w:val="003C5E95"/>
    <w:rsid w:val="003D2560"/>
    <w:rsid w:val="003D4140"/>
    <w:rsid w:val="003D63CA"/>
    <w:rsid w:val="003D698C"/>
    <w:rsid w:val="003E1A95"/>
    <w:rsid w:val="003E4943"/>
    <w:rsid w:val="003E514C"/>
    <w:rsid w:val="003E5CCA"/>
    <w:rsid w:val="003E5D55"/>
    <w:rsid w:val="003F0587"/>
    <w:rsid w:val="003F4777"/>
    <w:rsid w:val="003F713C"/>
    <w:rsid w:val="004022B2"/>
    <w:rsid w:val="004037EC"/>
    <w:rsid w:val="00404415"/>
    <w:rsid w:val="00411174"/>
    <w:rsid w:val="00412FA8"/>
    <w:rsid w:val="004136C3"/>
    <w:rsid w:val="0041383D"/>
    <w:rsid w:val="00415554"/>
    <w:rsid w:val="0041598B"/>
    <w:rsid w:val="00417D88"/>
    <w:rsid w:val="00424998"/>
    <w:rsid w:val="004275B9"/>
    <w:rsid w:val="004308CD"/>
    <w:rsid w:val="00441CC1"/>
    <w:rsid w:val="00445C9F"/>
    <w:rsid w:val="00446A15"/>
    <w:rsid w:val="00451C18"/>
    <w:rsid w:val="00452302"/>
    <w:rsid w:val="004538A1"/>
    <w:rsid w:val="0045502B"/>
    <w:rsid w:val="00455F03"/>
    <w:rsid w:val="00460462"/>
    <w:rsid w:val="004606BE"/>
    <w:rsid w:val="00466B57"/>
    <w:rsid w:val="00470D6B"/>
    <w:rsid w:val="00474A27"/>
    <w:rsid w:val="00475E88"/>
    <w:rsid w:val="00481DC5"/>
    <w:rsid w:val="004838C3"/>
    <w:rsid w:val="00485AF8"/>
    <w:rsid w:val="00485B0D"/>
    <w:rsid w:val="00487758"/>
    <w:rsid w:val="004A198D"/>
    <w:rsid w:val="004A1E2B"/>
    <w:rsid w:val="004A1F0A"/>
    <w:rsid w:val="004A4CFD"/>
    <w:rsid w:val="004A5E59"/>
    <w:rsid w:val="004B1337"/>
    <w:rsid w:val="004B2EDB"/>
    <w:rsid w:val="004B5B07"/>
    <w:rsid w:val="004B78A6"/>
    <w:rsid w:val="004C0606"/>
    <w:rsid w:val="004C65C7"/>
    <w:rsid w:val="004C76E7"/>
    <w:rsid w:val="004D1508"/>
    <w:rsid w:val="004D368B"/>
    <w:rsid w:val="004D4C11"/>
    <w:rsid w:val="004D69D1"/>
    <w:rsid w:val="004F02FE"/>
    <w:rsid w:val="004F6E31"/>
    <w:rsid w:val="005041E0"/>
    <w:rsid w:val="0050427F"/>
    <w:rsid w:val="00506C2C"/>
    <w:rsid w:val="005070A4"/>
    <w:rsid w:val="00517177"/>
    <w:rsid w:val="00521133"/>
    <w:rsid w:val="00521DDB"/>
    <w:rsid w:val="0052375B"/>
    <w:rsid w:val="005253F1"/>
    <w:rsid w:val="00525BA9"/>
    <w:rsid w:val="00531D0F"/>
    <w:rsid w:val="005321D0"/>
    <w:rsid w:val="00532A81"/>
    <w:rsid w:val="00533BB8"/>
    <w:rsid w:val="00533DD5"/>
    <w:rsid w:val="005351A9"/>
    <w:rsid w:val="005352A2"/>
    <w:rsid w:val="005415AA"/>
    <w:rsid w:val="00542704"/>
    <w:rsid w:val="0054707A"/>
    <w:rsid w:val="00550FE9"/>
    <w:rsid w:val="00552FCD"/>
    <w:rsid w:val="00556975"/>
    <w:rsid w:val="00563083"/>
    <w:rsid w:val="00564D45"/>
    <w:rsid w:val="00566F60"/>
    <w:rsid w:val="00567659"/>
    <w:rsid w:val="005706E4"/>
    <w:rsid w:val="005737AE"/>
    <w:rsid w:val="0057502C"/>
    <w:rsid w:val="00575F1A"/>
    <w:rsid w:val="005770BB"/>
    <w:rsid w:val="00577E52"/>
    <w:rsid w:val="0058285F"/>
    <w:rsid w:val="00582F58"/>
    <w:rsid w:val="005836E6"/>
    <w:rsid w:val="0059297E"/>
    <w:rsid w:val="00592DB1"/>
    <w:rsid w:val="005A1EC1"/>
    <w:rsid w:val="005A643D"/>
    <w:rsid w:val="005B0074"/>
    <w:rsid w:val="005B3EE0"/>
    <w:rsid w:val="005B55A8"/>
    <w:rsid w:val="005B64A5"/>
    <w:rsid w:val="005C3488"/>
    <w:rsid w:val="005C3AA1"/>
    <w:rsid w:val="005C4A31"/>
    <w:rsid w:val="005D3E0F"/>
    <w:rsid w:val="005D5342"/>
    <w:rsid w:val="005D6729"/>
    <w:rsid w:val="005E0225"/>
    <w:rsid w:val="005E26E3"/>
    <w:rsid w:val="005E4A4F"/>
    <w:rsid w:val="005E68EC"/>
    <w:rsid w:val="005E6F2E"/>
    <w:rsid w:val="005F7B55"/>
    <w:rsid w:val="00611001"/>
    <w:rsid w:val="0061387A"/>
    <w:rsid w:val="00620152"/>
    <w:rsid w:val="00620F6A"/>
    <w:rsid w:val="00625EFB"/>
    <w:rsid w:val="00626D44"/>
    <w:rsid w:val="0062797D"/>
    <w:rsid w:val="00630157"/>
    <w:rsid w:val="00636EFF"/>
    <w:rsid w:val="00640184"/>
    <w:rsid w:val="00640348"/>
    <w:rsid w:val="006413FF"/>
    <w:rsid w:val="00641FAC"/>
    <w:rsid w:val="00644DF5"/>
    <w:rsid w:val="00645A23"/>
    <w:rsid w:val="00651B5A"/>
    <w:rsid w:val="00655464"/>
    <w:rsid w:val="00657DCC"/>
    <w:rsid w:val="00663C46"/>
    <w:rsid w:val="006662BD"/>
    <w:rsid w:val="006767FB"/>
    <w:rsid w:val="00676A54"/>
    <w:rsid w:val="006774F5"/>
    <w:rsid w:val="0068256D"/>
    <w:rsid w:val="0068689A"/>
    <w:rsid w:val="00686EE3"/>
    <w:rsid w:val="00691C8E"/>
    <w:rsid w:val="0069207F"/>
    <w:rsid w:val="00692879"/>
    <w:rsid w:val="00695927"/>
    <w:rsid w:val="00696D15"/>
    <w:rsid w:val="006A2E6C"/>
    <w:rsid w:val="006A38D4"/>
    <w:rsid w:val="006A4B3B"/>
    <w:rsid w:val="006B0456"/>
    <w:rsid w:val="006B40FC"/>
    <w:rsid w:val="006C39D0"/>
    <w:rsid w:val="006D0C27"/>
    <w:rsid w:val="006D1D8E"/>
    <w:rsid w:val="006D5362"/>
    <w:rsid w:val="006D5407"/>
    <w:rsid w:val="006D5B3E"/>
    <w:rsid w:val="006E3634"/>
    <w:rsid w:val="006F020D"/>
    <w:rsid w:val="006F033A"/>
    <w:rsid w:val="006F08F4"/>
    <w:rsid w:val="006F31CD"/>
    <w:rsid w:val="006F3930"/>
    <w:rsid w:val="006F41E7"/>
    <w:rsid w:val="006F5185"/>
    <w:rsid w:val="006F5524"/>
    <w:rsid w:val="00707A3C"/>
    <w:rsid w:val="00711435"/>
    <w:rsid w:val="00712042"/>
    <w:rsid w:val="0071453A"/>
    <w:rsid w:val="007201CE"/>
    <w:rsid w:val="007205F8"/>
    <w:rsid w:val="0072215E"/>
    <w:rsid w:val="00722214"/>
    <w:rsid w:val="00726846"/>
    <w:rsid w:val="00731C5B"/>
    <w:rsid w:val="00733B03"/>
    <w:rsid w:val="00736120"/>
    <w:rsid w:val="00737F18"/>
    <w:rsid w:val="007408EF"/>
    <w:rsid w:val="007410AE"/>
    <w:rsid w:val="00742530"/>
    <w:rsid w:val="007464CB"/>
    <w:rsid w:val="00746CC9"/>
    <w:rsid w:val="00752671"/>
    <w:rsid w:val="007535ED"/>
    <w:rsid w:val="007550DB"/>
    <w:rsid w:val="0075698F"/>
    <w:rsid w:val="007642F4"/>
    <w:rsid w:val="00764638"/>
    <w:rsid w:val="00764FA8"/>
    <w:rsid w:val="007672C3"/>
    <w:rsid w:val="00770532"/>
    <w:rsid w:val="007726E3"/>
    <w:rsid w:val="00777393"/>
    <w:rsid w:val="00777677"/>
    <w:rsid w:val="00777E34"/>
    <w:rsid w:val="00780099"/>
    <w:rsid w:val="007848D7"/>
    <w:rsid w:val="00785972"/>
    <w:rsid w:val="0078742A"/>
    <w:rsid w:val="00791BFB"/>
    <w:rsid w:val="0079760C"/>
    <w:rsid w:val="007A3CFC"/>
    <w:rsid w:val="007A71A2"/>
    <w:rsid w:val="007B0ED5"/>
    <w:rsid w:val="007B28AF"/>
    <w:rsid w:val="007B5A6C"/>
    <w:rsid w:val="007B657E"/>
    <w:rsid w:val="007D0372"/>
    <w:rsid w:val="007D07BD"/>
    <w:rsid w:val="007D1EDC"/>
    <w:rsid w:val="007D2D21"/>
    <w:rsid w:val="007D4D73"/>
    <w:rsid w:val="007D5A19"/>
    <w:rsid w:val="007D7A53"/>
    <w:rsid w:val="007D7EC3"/>
    <w:rsid w:val="007E04C8"/>
    <w:rsid w:val="007F475E"/>
    <w:rsid w:val="007F49D9"/>
    <w:rsid w:val="007F5101"/>
    <w:rsid w:val="00804906"/>
    <w:rsid w:val="00804B57"/>
    <w:rsid w:val="00805266"/>
    <w:rsid w:val="0080719F"/>
    <w:rsid w:val="00807B75"/>
    <w:rsid w:val="00812ADC"/>
    <w:rsid w:val="00813D20"/>
    <w:rsid w:val="00814DFB"/>
    <w:rsid w:val="00817A29"/>
    <w:rsid w:val="00821666"/>
    <w:rsid w:val="008232B1"/>
    <w:rsid w:val="008248BD"/>
    <w:rsid w:val="0082646C"/>
    <w:rsid w:val="008271AD"/>
    <w:rsid w:val="008274F4"/>
    <w:rsid w:val="00830FBC"/>
    <w:rsid w:val="008320F3"/>
    <w:rsid w:val="00832F1A"/>
    <w:rsid w:val="00833663"/>
    <w:rsid w:val="00834415"/>
    <w:rsid w:val="008350B2"/>
    <w:rsid w:val="0084074A"/>
    <w:rsid w:val="00840AAA"/>
    <w:rsid w:val="0084236F"/>
    <w:rsid w:val="0084577F"/>
    <w:rsid w:val="00851946"/>
    <w:rsid w:val="00851C47"/>
    <w:rsid w:val="00854BD9"/>
    <w:rsid w:val="00856960"/>
    <w:rsid w:val="0085730C"/>
    <w:rsid w:val="00862A8D"/>
    <w:rsid w:val="00870B6E"/>
    <w:rsid w:val="00875BB6"/>
    <w:rsid w:val="008830F9"/>
    <w:rsid w:val="00886D42"/>
    <w:rsid w:val="008949AD"/>
    <w:rsid w:val="00895631"/>
    <w:rsid w:val="00896D4A"/>
    <w:rsid w:val="008A72AD"/>
    <w:rsid w:val="008B17A3"/>
    <w:rsid w:val="008B20C3"/>
    <w:rsid w:val="008B25CB"/>
    <w:rsid w:val="008B3FD5"/>
    <w:rsid w:val="008B4054"/>
    <w:rsid w:val="008C30C9"/>
    <w:rsid w:val="008C4CA8"/>
    <w:rsid w:val="008D38FC"/>
    <w:rsid w:val="008D3BB8"/>
    <w:rsid w:val="008D5FA9"/>
    <w:rsid w:val="008D76FA"/>
    <w:rsid w:val="008E3AFC"/>
    <w:rsid w:val="008E568C"/>
    <w:rsid w:val="008F5CF3"/>
    <w:rsid w:val="0090213A"/>
    <w:rsid w:val="00913141"/>
    <w:rsid w:val="00913C97"/>
    <w:rsid w:val="00914BCC"/>
    <w:rsid w:val="00916276"/>
    <w:rsid w:val="009217AA"/>
    <w:rsid w:val="009268CA"/>
    <w:rsid w:val="0092725A"/>
    <w:rsid w:val="00947A1D"/>
    <w:rsid w:val="00951C13"/>
    <w:rsid w:val="009521E2"/>
    <w:rsid w:val="0095632D"/>
    <w:rsid w:val="00965EA3"/>
    <w:rsid w:val="00967477"/>
    <w:rsid w:val="009741C5"/>
    <w:rsid w:val="00983C2F"/>
    <w:rsid w:val="00984749"/>
    <w:rsid w:val="00985B91"/>
    <w:rsid w:val="0098713E"/>
    <w:rsid w:val="009874F7"/>
    <w:rsid w:val="0099057C"/>
    <w:rsid w:val="009908CF"/>
    <w:rsid w:val="009956ED"/>
    <w:rsid w:val="00997620"/>
    <w:rsid w:val="00997E59"/>
    <w:rsid w:val="009A010E"/>
    <w:rsid w:val="009A103B"/>
    <w:rsid w:val="009A5BD7"/>
    <w:rsid w:val="009A6FD7"/>
    <w:rsid w:val="009C05CA"/>
    <w:rsid w:val="009C2337"/>
    <w:rsid w:val="009C3385"/>
    <w:rsid w:val="009C3688"/>
    <w:rsid w:val="009C3C21"/>
    <w:rsid w:val="009D0E99"/>
    <w:rsid w:val="009D131D"/>
    <w:rsid w:val="009D7810"/>
    <w:rsid w:val="009E3608"/>
    <w:rsid w:val="009E4975"/>
    <w:rsid w:val="009F04AF"/>
    <w:rsid w:val="009F1172"/>
    <w:rsid w:val="009F6883"/>
    <w:rsid w:val="009F7977"/>
    <w:rsid w:val="00A017FD"/>
    <w:rsid w:val="00A05EE6"/>
    <w:rsid w:val="00A139DD"/>
    <w:rsid w:val="00A21FAF"/>
    <w:rsid w:val="00A2407C"/>
    <w:rsid w:val="00A25433"/>
    <w:rsid w:val="00A25C98"/>
    <w:rsid w:val="00A260F6"/>
    <w:rsid w:val="00A31132"/>
    <w:rsid w:val="00A3120E"/>
    <w:rsid w:val="00A34624"/>
    <w:rsid w:val="00A35E0E"/>
    <w:rsid w:val="00A36167"/>
    <w:rsid w:val="00A40526"/>
    <w:rsid w:val="00A40D4A"/>
    <w:rsid w:val="00A45422"/>
    <w:rsid w:val="00A53185"/>
    <w:rsid w:val="00A55E83"/>
    <w:rsid w:val="00A5679A"/>
    <w:rsid w:val="00A6010F"/>
    <w:rsid w:val="00A60AB6"/>
    <w:rsid w:val="00A65A54"/>
    <w:rsid w:val="00A710B2"/>
    <w:rsid w:val="00A72DE9"/>
    <w:rsid w:val="00A7327A"/>
    <w:rsid w:val="00A736CE"/>
    <w:rsid w:val="00A73CD3"/>
    <w:rsid w:val="00A777E1"/>
    <w:rsid w:val="00A80E76"/>
    <w:rsid w:val="00A813CE"/>
    <w:rsid w:val="00A929FD"/>
    <w:rsid w:val="00A93D1F"/>
    <w:rsid w:val="00A93E43"/>
    <w:rsid w:val="00A95B4E"/>
    <w:rsid w:val="00A9792B"/>
    <w:rsid w:val="00AA096C"/>
    <w:rsid w:val="00AA1D1C"/>
    <w:rsid w:val="00AA2BFC"/>
    <w:rsid w:val="00AB223E"/>
    <w:rsid w:val="00AB4755"/>
    <w:rsid w:val="00AB6DE8"/>
    <w:rsid w:val="00AC28CD"/>
    <w:rsid w:val="00AC514A"/>
    <w:rsid w:val="00AD0A5A"/>
    <w:rsid w:val="00AD5806"/>
    <w:rsid w:val="00AD6623"/>
    <w:rsid w:val="00AE10B5"/>
    <w:rsid w:val="00AE3B63"/>
    <w:rsid w:val="00AE4266"/>
    <w:rsid w:val="00AF121B"/>
    <w:rsid w:val="00AF2AF5"/>
    <w:rsid w:val="00AF3269"/>
    <w:rsid w:val="00B00B34"/>
    <w:rsid w:val="00B011AA"/>
    <w:rsid w:val="00B01663"/>
    <w:rsid w:val="00B016F1"/>
    <w:rsid w:val="00B05884"/>
    <w:rsid w:val="00B10AA1"/>
    <w:rsid w:val="00B11270"/>
    <w:rsid w:val="00B11F9D"/>
    <w:rsid w:val="00B12894"/>
    <w:rsid w:val="00B1466B"/>
    <w:rsid w:val="00B16842"/>
    <w:rsid w:val="00B17574"/>
    <w:rsid w:val="00B20897"/>
    <w:rsid w:val="00B2097E"/>
    <w:rsid w:val="00B210D4"/>
    <w:rsid w:val="00B228D7"/>
    <w:rsid w:val="00B25615"/>
    <w:rsid w:val="00B25C99"/>
    <w:rsid w:val="00B309F0"/>
    <w:rsid w:val="00B329D4"/>
    <w:rsid w:val="00B334D1"/>
    <w:rsid w:val="00B34571"/>
    <w:rsid w:val="00B34B81"/>
    <w:rsid w:val="00B37517"/>
    <w:rsid w:val="00B37C13"/>
    <w:rsid w:val="00B4396F"/>
    <w:rsid w:val="00B45F4F"/>
    <w:rsid w:val="00B47259"/>
    <w:rsid w:val="00B51B37"/>
    <w:rsid w:val="00B54E59"/>
    <w:rsid w:val="00B569AA"/>
    <w:rsid w:val="00B56F89"/>
    <w:rsid w:val="00B64A36"/>
    <w:rsid w:val="00B65669"/>
    <w:rsid w:val="00B67251"/>
    <w:rsid w:val="00B6734D"/>
    <w:rsid w:val="00B7076C"/>
    <w:rsid w:val="00B77EEE"/>
    <w:rsid w:val="00B811E5"/>
    <w:rsid w:val="00B853AD"/>
    <w:rsid w:val="00B87CC1"/>
    <w:rsid w:val="00B972CE"/>
    <w:rsid w:val="00BA11AA"/>
    <w:rsid w:val="00BA78AD"/>
    <w:rsid w:val="00BB14FF"/>
    <w:rsid w:val="00BB3F35"/>
    <w:rsid w:val="00BC06EA"/>
    <w:rsid w:val="00BC5F21"/>
    <w:rsid w:val="00BC77BF"/>
    <w:rsid w:val="00BC7C55"/>
    <w:rsid w:val="00BD045F"/>
    <w:rsid w:val="00BD6EA6"/>
    <w:rsid w:val="00BE08A3"/>
    <w:rsid w:val="00BE18A4"/>
    <w:rsid w:val="00BF06C7"/>
    <w:rsid w:val="00C0358C"/>
    <w:rsid w:val="00C03ADE"/>
    <w:rsid w:val="00C067A0"/>
    <w:rsid w:val="00C11B4B"/>
    <w:rsid w:val="00C148AF"/>
    <w:rsid w:val="00C15E77"/>
    <w:rsid w:val="00C17E9E"/>
    <w:rsid w:val="00C2021D"/>
    <w:rsid w:val="00C20CF7"/>
    <w:rsid w:val="00C2420A"/>
    <w:rsid w:val="00C24B93"/>
    <w:rsid w:val="00C25791"/>
    <w:rsid w:val="00C30373"/>
    <w:rsid w:val="00C320D4"/>
    <w:rsid w:val="00C327B2"/>
    <w:rsid w:val="00C3350D"/>
    <w:rsid w:val="00C3556B"/>
    <w:rsid w:val="00C40D23"/>
    <w:rsid w:val="00C4174E"/>
    <w:rsid w:val="00C42771"/>
    <w:rsid w:val="00C42E01"/>
    <w:rsid w:val="00C54808"/>
    <w:rsid w:val="00C5557F"/>
    <w:rsid w:val="00C578E9"/>
    <w:rsid w:val="00C57D1E"/>
    <w:rsid w:val="00C614CE"/>
    <w:rsid w:val="00C651D6"/>
    <w:rsid w:val="00C66A69"/>
    <w:rsid w:val="00C729F8"/>
    <w:rsid w:val="00C75916"/>
    <w:rsid w:val="00C80C5A"/>
    <w:rsid w:val="00C8595A"/>
    <w:rsid w:val="00C87379"/>
    <w:rsid w:val="00C8771D"/>
    <w:rsid w:val="00C9017B"/>
    <w:rsid w:val="00C90336"/>
    <w:rsid w:val="00C94B1C"/>
    <w:rsid w:val="00CA4162"/>
    <w:rsid w:val="00CB4EB6"/>
    <w:rsid w:val="00CB6A37"/>
    <w:rsid w:val="00CB7DAE"/>
    <w:rsid w:val="00CC1C94"/>
    <w:rsid w:val="00CC3A98"/>
    <w:rsid w:val="00CC45ED"/>
    <w:rsid w:val="00CD0300"/>
    <w:rsid w:val="00CD59A4"/>
    <w:rsid w:val="00CD6CD5"/>
    <w:rsid w:val="00CD736E"/>
    <w:rsid w:val="00CE452E"/>
    <w:rsid w:val="00CF0155"/>
    <w:rsid w:val="00CF24B5"/>
    <w:rsid w:val="00CF5E6D"/>
    <w:rsid w:val="00D015F5"/>
    <w:rsid w:val="00D0528C"/>
    <w:rsid w:val="00D060C6"/>
    <w:rsid w:val="00D0753F"/>
    <w:rsid w:val="00D07AAD"/>
    <w:rsid w:val="00D10E02"/>
    <w:rsid w:val="00D12A7C"/>
    <w:rsid w:val="00D1385A"/>
    <w:rsid w:val="00D13A1B"/>
    <w:rsid w:val="00D14BD0"/>
    <w:rsid w:val="00D173E2"/>
    <w:rsid w:val="00D21F8E"/>
    <w:rsid w:val="00D22B5B"/>
    <w:rsid w:val="00D22C24"/>
    <w:rsid w:val="00D25BA1"/>
    <w:rsid w:val="00D2779B"/>
    <w:rsid w:val="00D32849"/>
    <w:rsid w:val="00D4322F"/>
    <w:rsid w:val="00D4535F"/>
    <w:rsid w:val="00D476F6"/>
    <w:rsid w:val="00D54C32"/>
    <w:rsid w:val="00D65699"/>
    <w:rsid w:val="00D66480"/>
    <w:rsid w:val="00D67E0C"/>
    <w:rsid w:val="00D708A1"/>
    <w:rsid w:val="00D7116A"/>
    <w:rsid w:val="00D74443"/>
    <w:rsid w:val="00D76BA9"/>
    <w:rsid w:val="00D77C16"/>
    <w:rsid w:val="00D77C9C"/>
    <w:rsid w:val="00D80DE8"/>
    <w:rsid w:val="00D81131"/>
    <w:rsid w:val="00D83EB4"/>
    <w:rsid w:val="00D84DA8"/>
    <w:rsid w:val="00D85FF8"/>
    <w:rsid w:val="00D86978"/>
    <w:rsid w:val="00D951DC"/>
    <w:rsid w:val="00DA1883"/>
    <w:rsid w:val="00DA5C3F"/>
    <w:rsid w:val="00DB16D0"/>
    <w:rsid w:val="00DB2EA7"/>
    <w:rsid w:val="00DB4BD1"/>
    <w:rsid w:val="00DB6106"/>
    <w:rsid w:val="00DB68AF"/>
    <w:rsid w:val="00DC28FF"/>
    <w:rsid w:val="00DC38D8"/>
    <w:rsid w:val="00DC7820"/>
    <w:rsid w:val="00DD40CE"/>
    <w:rsid w:val="00DD57C4"/>
    <w:rsid w:val="00DD6B06"/>
    <w:rsid w:val="00DD6EF6"/>
    <w:rsid w:val="00DD7C9D"/>
    <w:rsid w:val="00DF0374"/>
    <w:rsid w:val="00DF37B4"/>
    <w:rsid w:val="00DF6CAC"/>
    <w:rsid w:val="00DF778C"/>
    <w:rsid w:val="00DF7B9C"/>
    <w:rsid w:val="00E01055"/>
    <w:rsid w:val="00E02105"/>
    <w:rsid w:val="00E0298E"/>
    <w:rsid w:val="00E07A50"/>
    <w:rsid w:val="00E1130D"/>
    <w:rsid w:val="00E136D9"/>
    <w:rsid w:val="00E2082A"/>
    <w:rsid w:val="00E224CE"/>
    <w:rsid w:val="00E25E7B"/>
    <w:rsid w:val="00E3036D"/>
    <w:rsid w:val="00E31A80"/>
    <w:rsid w:val="00E33DA9"/>
    <w:rsid w:val="00E34B99"/>
    <w:rsid w:val="00E430D4"/>
    <w:rsid w:val="00E540E5"/>
    <w:rsid w:val="00E54ED7"/>
    <w:rsid w:val="00E666C5"/>
    <w:rsid w:val="00E678FC"/>
    <w:rsid w:val="00E71E45"/>
    <w:rsid w:val="00E73D86"/>
    <w:rsid w:val="00E76A9C"/>
    <w:rsid w:val="00E801EA"/>
    <w:rsid w:val="00E84497"/>
    <w:rsid w:val="00E92B34"/>
    <w:rsid w:val="00E93715"/>
    <w:rsid w:val="00E967DE"/>
    <w:rsid w:val="00EA2A91"/>
    <w:rsid w:val="00EA4DDC"/>
    <w:rsid w:val="00EA6362"/>
    <w:rsid w:val="00EB02ED"/>
    <w:rsid w:val="00EB0C6F"/>
    <w:rsid w:val="00EB434A"/>
    <w:rsid w:val="00EB4E77"/>
    <w:rsid w:val="00EC0DA6"/>
    <w:rsid w:val="00EC1C0B"/>
    <w:rsid w:val="00EC42BF"/>
    <w:rsid w:val="00EC4722"/>
    <w:rsid w:val="00EC5F64"/>
    <w:rsid w:val="00EC788D"/>
    <w:rsid w:val="00ED0DC2"/>
    <w:rsid w:val="00ED4844"/>
    <w:rsid w:val="00ED4E90"/>
    <w:rsid w:val="00ED77ED"/>
    <w:rsid w:val="00EE011B"/>
    <w:rsid w:val="00EE287D"/>
    <w:rsid w:val="00EE2B3E"/>
    <w:rsid w:val="00EE2FC8"/>
    <w:rsid w:val="00EF15F2"/>
    <w:rsid w:val="00EF2CBB"/>
    <w:rsid w:val="00EF2DD7"/>
    <w:rsid w:val="00EF332A"/>
    <w:rsid w:val="00EF65D1"/>
    <w:rsid w:val="00EF753B"/>
    <w:rsid w:val="00F01CDA"/>
    <w:rsid w:val="00F01F69"/>
    <w:rsid w:val="00F021DA"/>
    <w:rsid w:val="00F0576C"/>
    <w:rsid w:val="00F071AC"/>
    <w:rsid w:val="00F10F6C"/>
    <w:rsid w:val="00F14B00"/>
    <w:rsid w:val="00F16CEF"/>
    <w:rsid w:val="00F20D7A"/>
    <w:rsid w:val="00F213E2"/>
    <w:rsid w:val="00F21B0C"/>
    <w:rsid w:val="00F21E3A"/>
    <w:rsid w:val="00F22EBE"/>
    <w:rsid w:val="00F23677"/>
    <w:rsid w:val="00F26501"/>
    <w:rsid w:val="00F26EA8"/>
    <w:rsid w:val="00F279BD"/>
    <w:rsid w:val="00F30091"/>
    <w:rsid w:val="00F30994"/>
    <w:rsid w:val="00F30BF2"/>
    <w:rsid w:val="00F33570"/>
    <w:rsid w:val="00F3562A"/>
    <w:rsid w:val="00F36307"/>
    <w:rsid w:val="00F377BA"/>
    <w:rsid w:val="00F42DF8"/>
    <w:rsid w:val="00F45FC0"/>
    <w:rsid w:val="00F50702"/>
    <w:rsid w:val="00F6375E"/>
    <w:rsid w:val="00F63E35"/>
    <w:rsid w:val="00F659C7"/>
    <w:rsid w:val="00F66F51"/>
    <w:rsid w:val="00F702C9"/>
    <w:rsid w:val="00F7054E"/>
    <w:rsid w:val="00F71DD3"/>
    <w:rsid w:val="00F72573"/>
    <w:rsid w:val="00F737DE"/>
    <w:rsid w:val="00F75275"/>
    <w:rsid w:val="00F75AD3"/>
    <w:rsid w:val="00F75AD5"/>
    <w:rsid w:val="00F85CD6"/>
    <w:rsid w:val="00F87418"/>
    <w:rsid w:val="00F90453"/>
    <w:rsid w:val="00F934CD"/>
    <w:rsid w:val="00F96912"/>
    <w:rsid w:val="00F976F8"/>
    <w:rsid w:val="00FA122E"/>
    <w:rsid w:val="00FA39BC"/>
    <w:rsid w:val="00FA3B42"/>
    <w:rsid w:val="00FA5E66"/>
    <w:rsid w:val="00FA6BF8"/>
    <w:rsid w:val="00FB39DB"/>
    <w:rsid w:val="00FB484D"/>
    <w:rsid w:val="00FB4F15"/>
    <w:rsid w:val="00FB6B72"/>
    <w:rsid w:val="00FB752C"/>
    <w:rsid w:val="00FC2AE9"/>
    <w:rsid w:val="00FC5C4F"/>
    <w:rsid w:val="00FD23E3"/>
    <w:rsid w:val="00FD6107"/>
    <w:rsid w:val="00FE19BE"/>
    <w:rsid w:val="00FE3083"/>
    <w:rsid w:val="00FF4B79"/>
    <w:rsid w:val="00FF67A5"/>
    <w:rsid w:val="02DD17B5"/>
    <w:rsid w:val="03CD45E9"/>
    <w:rsid w:val="042703F6"/>
    <w:rsid w:val="0433634D"/>
    <w:rsid w:val="04874344"/>
    <w:rsid w:val="072D624F"/>
    <w:rsid w:val="08F65192"/>
    <w:rsid w:val="0A517C2D"/>
    <w:rsid w:val="0AED6E36"/>
    <w:rsid w:val="0B85401F"/>
    <w:rsid w:val="0BAD643E"/>
    <w:rsid w:val="0C1C0DF6"/>
    <w:rsid w:val="0CE32A7C"/>
    <w:rsid w:val="0E9B76AC"/>
    <w:rsid w:val="0ED807A8"/>
    <w:rsid w:val="0F024CF3"/>
    <w:rsid w:val="0F6C76D6"/>
    <w:rsid w:val="0F814AC3"/>
    <w:rsid w:val="12B614F8"/>
    <w:rsid w:val="135F6562"/>
    <w:rsid w:val="143F3F07"/>
    <w:rsid w:val="199322D9"/>
    <w:rsid w:val="1C095F13"/>
    <w:rsid w:val="1C324211"/>
    <w:rsid w:val="1C562196"/>
    <w:rsid w:val="1EB34254"/>
    <w:rsid w:val="20857532"/>
    <w:rsid w:val="21032D45"/>
    <w:rsid w:val="215D1E34"/>
    <w:rsid w:val="21DA7488"/>
    <w:rsid w:val="238735C1"/>
    <w:rsid w:val="242B4181"/>
    <w:rsid w:val="242D554C"/>
    <w:rsid w:val="26123FB0"/>
    <w:rsid w:val="27435C9F"/>
    <w:rsid w:val="28F62E40"/>
    <w:rsid w:val="29127CDB"/>
    <w:rsid w:val="2B8723B0"/>
    <w:rsid w:val="2BDA7A8E"/>
    <w:rsid w:val="2C23275C"/>
    <w:rsid w:val="2E9814A3"/>
    <w:rsid w:val="2F301877"/>
    <w:rsid w:val="31A55C86"/>
    <w:rsid w:val="31E238A3"/>
    <w:rsid w:val="32A078B6"/>
    <w:rsid w:val="32E36CFA"/>
    <w:rsid w:val="32F84717"/>
    <w:rsid w:val="3526533B"/>
    <w:rsid w:val="36CA50C8"/>
    <w:rsid w:val="381D439E"/>
    <w:rsid w:val="3B30738A"/>
    <w:rsid w:val="3BD25741"/>
    <w:rsid w:val="41546E77"/>
    <w:rsid w:val="447D214A"/>
    <w:rsid w:val="4492162A"/>
    <w:rsid w:val="44A87177"/>
    <w:rsid w:val="44D20DD8"/>
    <w:rsid w:val="4639781C"/>
    <w:rsid w:val="473712BC"/>
    <w:rsid w:val="48DC5DFD"/>
    <w:rsid w:val="48EB47DC"/>
    <w:rsid w:val="49DB1BD6"/>
    <w:rsid w:val="4A870946"/>
    <w:rsid w:val="4A9676CE"/>
    <w:rsid w:val="4C674416"/>
    <w:rsid w:val="4C8079B3"/>
    <w:rsid w:val="4C901229"/>
    <w:rsid w:val="4D8A257F"/>
    <w:rsid w:val="50646462"/>
    <w:rsid w:val="529A3065"/>
    <w:rsid w:val="560D610B"/>
    <w:rsid w:val="569015B9"/>
    <w:rsid w:val="58340A3A"/>
    <w:rsid w:val="584131D3"/>
    <w:rsid w:val="58E460FD"/>
    <w:rsid w:val="59D67C8F"/>
    <w:rsid w:val="5A166E71"/>
    <w:rsid w:val="5A42532C"/>
    <w:rsid w:val="5B464F22"/>
    <w:rsid w:val="5BD743DE"/>
    <w:rsid w:val="5C554E2A"/>
    <w:rsid w:val="5D091E92"/>
    <w:rsid w:val="5E2A1EFD"/>
    <w:rsid w:val="5ED6097D"/>
    <w:rsid w:val="5F0549EC"/>
    <w:rsid w:val="62CE2DA8"/>
    <w:rsid w:val="64285153"/>
    <w:rsid w:val="65510D5D"/>
    <w:rsid w:val="66664C23"/>
    <w:rsid w:val="66C65A3C"/>
    <w:rsid w:val="66F87A1B"/>
    <w:rsid w:val="67822CF1"/>
    <w:rsid w:val="68304A04"/>
    <w:rsid w:val="689F216A"/>
    <w:rsid w:val="696F1982"/>
    <w:rsid w:val="6A383541"/>
    <w:rsid w:val="7087106B"/>
    <w:rsid w:val="727A7B45"/>
    <w:rsid w:val="72D562BA"/>
    <w:rsid w:val="72ED49DA"/>
    <w:rsid w:val="731A6C33"/>
    <w:rsid w:val="75290A77"/>
    <w:rsid w:val="766F54E7"/>
    <w:rsid w:val="77076C98"/>
    <w:rsid w:val="789359EF"/>
    <w:rsid w:val="7A8F7B21"/>
    <w:rsid w:val="7B5A3FC4"/>
    <w:rsid w:val="7C706FA8"/>
    <w:rsid w:val="7D67745A"/>
    <w:rsid w:val="7D8943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qFormat/>
    <w:uiPriority w:val="0"/>
    <w:rPr>
      <w:sz w:val="18"/>
      <w:szCs w:val="18"/>
    </w:rPr>
  </w:style>
  <w:style w:type="character" w:customStyle="1" w:styleId="9">
    <w:name w:val="页脚 字符"/>
    <w:basedOn w:val="7"/>
    <w:link w:val="3"/>
    <w:qFormat/>
    <w:uiPriority w:val="99"/>
    <w:rPr>
      <w:sz w:val="18"/>
      <w:szCs w:val="18"/>
    </w:rPr>
  </w:style>
  <w:style w:type="character" w:customStyle="1" w:styleId="10">
    <w:name w:val="批注框文本 字符"/>
    <w:basedOn w:val="7"/>
    <w:link w:val="2"/>
    <w:semiHidden/>
    <w:qFormat/>
    <w:uiPriority w:val="99"/>
    <w:rPr>
      <w:rFonts w:ascii="Times New Roman" w:hAnsi="Times New Roman" w:eastAsia="宋体" w:cs="Times New Roman"/>
      <w:sz w:val="18"/>
      <w:szCs w:val="18"/>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23</Pages>
  <Words>3175</Words>
  <Characters>3421</Characters>
  <Lines>10</Lines>
  <Paragraphs>2</Paragraphs>
  <TotalTime>7</TotalTime>
  <ScaleCrop>false</ScaleCrop>
  <LinksUpToDate>false</LinksUpToDate>
  <CharactersWithSpaces>3626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2019-11-19T03:29:00Z</dcterms:created>
  <dc:creator>孙旭</dc:creator>
  <cp:lastModifiedBy>邓卓</cp:lastModifiedBy>
  <cp:lastPrinted>2020-09-07T00:15:00Z</cp:lastPrinted>
  <dcterms:modified xsi:type="dcterms:W3CDTF">2024-12-18T02:37:14Z</dcterms:modified>
  <cp:revision>163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005304AC6AC54923AC2DC090713C081B</vt:lpwstr>
  </property>
</Properties>
</file>